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594" w:rsidRDefault="001C3594" w:rsidP="00BF148F">
      <w:pPr>
        <w:spacing w:after="0" w:line="240" w:lineRule="auto"/>
        <w:rPr>
          <w:rFonts w:ascii="Baskerville Old Face" w:hAnsi="Baskerville Old Face" w:cs="Times New Roman"/>
          <w:sz w:val="52"/>
          <w:szCs w:val="52"/>
        </w:rPr>
      </w:pPr>
      <w:r>
        <w:rPr>
          <w:noProof/>
          <w:lang w:eastAsia="cs-CZ"/>
        </w:rPr>
        <w:drawing>
          <wp:anchor distT="0" distB="0" distL="114300" distR="114300" simplePos="0" relativeHeight="251662336" behindDoc="1" locked="0" layoutInCell="1" allowOverlap="1">
            <wp:simplePos x="0" y="0"/>
            <wp:positionH relativeFrom="column">
              <wp:posOffset>3073400</wp:posOffset>
            </wp:positionH>
            <wp:positionV relativeFrom="paragraph">
              <wp:posOffset>-381000</wp:posOffset>
            </wp:positionV>
            <wp:extent cx="1721485" cy="2295525"/>
            <wp:effectExtent l="0" t="0" r="0" b="9525"/>
            <wp:wrapNone/>
            <wp:docPr id="8" name="obrázek 1" descr="http://www.i-creative.cz/wp-content/uploads/2011/02/schneeglockch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reative.cz/wp-content/uploads/2011/02/schneeglockchen2.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1485" cy="2295525"/>
                    </a:xfrm>
                    <a:prstGeom prst="rect">
                      <a:avLst/>
                    </a:prstGeom>
                    <a:noFill/>
                    <a:ln>
                      <a:noFill/>
                    </a:ln>
                  </pic:spPr>
                </pic:pic>
              </a:graphicData>
            </a:graphic>
          </wp:anchor>
        </w:drawing>
      </w:r>
      <w:r w:rsidRPr="00BF148F">
        <w:rPr>
          <w:noProof/>
          <w:sz w:val="72"/>
          <w:szCs w:val="72"/>
          <w:lang w:eastAsia="cs-CZ"/>
        </w:rPr>
        <w:drawing>
          <wp:anchor distT="0" distB="0" distL="114300" distR="114300" simplePos="0" relativeHeight="251666432" behindDoc="1" locked="0" layoutInCell="1" allowOverlap="1">
            <wp:simplePos x="0" y="0"/>
            <wp:positionH relativeFrom="column">
              <wp:posOffset>147955</wp:posOffset>
            </wp:positionH>
            <wp:positionV relativeFrom="paragraph">
              <wp:posOffset>-261620</wp:posOffset>
            </wp:positionV>
            <wp:extent cx="1035050" cy="990600"/>
            <wp:effectExtent l="0" t="0" r="0" b="0"/>
            <wp:wrapTight wrapText="bothSides">
              <wp:wrapPolygon edited="0">
                <wp:start x="0" y="0"/>
                <wp:lineTo x="0" y="21185"/>
                <wp:lineTo x="21070" y="21185"/>
                <wp:lineTo x="21070" y="0"/>
                <wp:lineTo x="0" y="0"/>
              </wp:wrapPolygon>
            </wp:wrapTight>
            <wp:docPr id="10" name="obrázek 4" descr="http://www.klubprodetislunicko.estranky.cz/img/picture/63/slunic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klubprodetislunicko.estranky.cz/img/picture/63/slunicko.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5050" cy="990600"/>
                    </a:xfrm>
                    <a:prstGeom prst="rect">
                      <a:avLst/>
                    </a:prstGeom>
                    <a:noFill/>
                    <a:ln>
                      <a:noFill/>
                    </a:ln>
                  </pic:spPr>
                </pic:pic>
              </a:graphicData>
            </a:graphic>
          </wp:anchor>
        </w:drawing>
      </w:r>
      <w:r w:rsidR="00495D8D">
        <w:rPr>
          <w:rFonts w:ascii="Baskerville Old Face" w:hAnsi="Baskerville Old Face" w:cs="Times New Roman"/>
          <w:b/>
          <w:sz w:val="72"/>
          <w:szCs w:val="72"/>
        </w:rPr>
        <w:t xml:space="preserve"> </w:t>
      </w:r>
      <w:r w:rsidR="001E17DF" w:rsidRPr="00225998">
        <w:rPr>
          <w:rFonts w:ascii="Baskerville Old Face" w:hAnsi="Baskerville Old Face" w:cs="Times New Roman"/>
          <w:b/>
          <w:sz w:val="56"/>
          <w:szCs w:val="56"/>
        </w:rPr>
        <w:t>ZPRAVODAJ</w:t>
      </w:r>
      <w:r w:rsidR="00256D9E">
        <w:rPr>
          <w:rFonts w:ascii="Baskerville Old Face" w:hAnsi="Baskerville Old Face" w:cs="Times New Roman"/>
          <w:sz w:val="52"/>
          <w:szCs w:val="52"/>
        </w:rPr>
        <w:tab/>
      </w:r>
      <w:r w:rsidR="000B51FC">
        <w:rPr>
          <w:rFonts w:ascii="Baskerville Old Face" w:hAnsi="Baskerville Old Face" w:cs="Times New Roman"/>
          <w:sz w:val="52"/>
          <w:szCs w:val="52"/>
        </w:rPr>
        <w:t xml:space="preserve">  </w:t>
      </w:r>
    </w:p>
    <w:p w:rsidR="00911BAD" w:rsidRPr="001C3594" w:rsidRDefault="001C3594" w:rsidP="001E17DF">
      <w:pPr>
        <w:spacing w:after="0" w:line="240" w:lineRule="auto"/>
        <w:rPr>
          <w:rFonts w:ascii="Baskerville Old Face" w:hAnsi="Baskerville Old Face" w:cs="Times New Roman"/>
          <w:b/>
          <w:sz w:val="72"/>
          <w:szCs w:val="72"/>
        </w:rPr>
      </w:pPr>
      <w:r>
        <w:rPr>
          <w:rFonts w:ascii="Baskerville Old Face" w:hAnsi="Baskerville Old Face" w:cs="Times New Roman"/>
          <w:sz w:val="52"/>
          <w:szCs w:val="52"/>
        </w:rPr>
        <w:t xml:space="preserve">    </w:t>
      </w:r>
      <w:r w:rsidR="001E17DF" w:rsidRPr="00814716">
        <w:rPr>
          <w:rFonts w:ascii="Baskerville Old Face" w:hAnsi="Baskerville Old Face" w:cs="Times New Roman"/>
          <w:sz w:val="40"/>
          <w:szCs w:val="40"/>
        </w:rPr>
        <w:t xml:space="preserve">I. </w:t>
      </w:r>
      <w:r w:rsidR="001E17DF" w:rsidRPr="00814716">
        <w:rPr>
          <w:rFonts w:ascii="Times New Roman" w:hAnsi="Times New Roman" w:cs="Times New Roman"/>
          <w:sz w:val="40"/>
          <w:szCs w:val="40"/>
        </w:rPr>
        <w:t>č</w:t>
      </w:r>
      <w:r w:rsidR="001E17DF" w:rsidRPr="00814716">
        <w:rPr>
          <w:rFonts w:ascii="Baskerville Old Face" w:hAnsi="Baskerville Old Face" w:cs="Times New Roman"/>
          <w:sz w:val="40"/>
          <w:szCs w:val="40"/>
        </w:rPr>
        <w:t>tvrtletí 2015</w:t>
      </w:r>
    </w:p>
    <w:p w:rsidR="00225998" w:rsidRDefault="00225998" w:rsidP="001E17DF">
      <w:pPr>
        <w:spacing w:after="0" w:line="240" w:lineRule="auto"/>
        <w:rPr>
          <w:rFonts w:ascii="Times New Roman" w:hAnsi="Times New Roman" w:cs="Times New Roman"/>
        </w:rPr>
      </w:pPr>
    </w:p>
    <w:p w:rsidR="00436588" w:rsidRPr="00E6758F" w:rsidRDefault="00436588" w:rsidP="001E17DF">
      <w:pPr>
        <w:spacing w:after="0" w:line="240" w:lineRule="auto"/>
        <w:rPr>
          <w:rFonts w:ascii="Times New Roman" w:hAnsi="Times New Roman" w:cs="Times New Roman"/>
        </w:rPr>
      </w:pPr>
      <w:r w:rsidRPr="00E6758F">
        <w:rPr>
          <w:rFonts w:ascii="Times New Roman" w:hAnsi="Times New Roman" w:cs="Times New Roman"/>
        </w:rPr>
        <w:t>Vážení občané,</w:t>
      </w:r>
    </w:p>
    <w:p w:rsidR="00436588" w:rsidRPr="00E6758F" w:rsidRDefault="00436588" w:rsidP="001E17DF">
      <w:pPr>
        <w:spacing w:after="0" w:line="240" w:lineRule="auto"/>
        <w:rPr>
          <w:rFonts w:ascii="Times New Roman" w:hAnsi="Times New Roman" w:cs="Times New Roman"/>
        </w:rPr>
      </w:pPr>
    </w:p>
    <w:p w:rsidR="00495D8D" w:rsidRPr="00E6758F" w:rsidRDefault="00FA2B76" w:rsidP="001E17DF">
      <w:pPr>
        <w:spacing w:after="0" w:line="240" w:lineRule="auto"/>
        <w:rPr>
          <w:rFonts w:ascii="Times New Roman" w:hAnsi="Times New Roman" w:cs="Times New Roman"/>
        </w:rPr>
      </w:pPr>
      <w:r w:rsidRPr="00E6758F">
        <w:rPr>
          <w:rFonts w:ascii="Times New Roman" w:hAnsi="Times New Roman" w:cs="Times New Roman"/>
        </w:rPr>
        <w:t>po chladné zimní přestávce vydáváme první zpravodaj roku 2015, ve kterém</w:t>
      </w:r>
      <w:r w:rsidR="00495D8D" w:rsidRPr="00E6758F">
        <w:rPr>
          <w:rFonts w:ascii="Times New Roman" w:hAnsi="Times New Roman" w:cs="Times New Roman"/>
        </w:rPr>
        <w:t xml:space="preserve"> </w:t>
      </w:r>
    </w:p>
    <w:p w:rsidR="00FA2B76" w:rsidRPr="00E6758F" w:rsidRDefault="00FA2B76" w:rsidP="001E17DF">
      <w:pPr>
        <w:spacing w:after="0" w:line="240" w:lineRule="auto"/>
        <w:rPr>
          <w:rFonts w:ascii="Times New Roman" w:hAnsi="Times New Roman" w:cs="Times New Roman"/>
        </w:rPr>
      </w:pPr>
      <w:r w:rsidRPr="00E6758F">
        <w:rPr>
          <w:rFonts w:ascii="Times New Roman" w:hAnsi="Times New Roman" w:cs="Times New Roman"/>
        </w:rPr>
        <w:t>se</w:t>
      </w:r>
      <w:r w:rsidR="00495D8D" w:rsidRPr="00E6758F">
        <w:rPr>
          <w:rFonts w:ascii="Times New Roman" w:hAnsi="Times New Roman" w:cs="Times New Roman"/>
        </w:rPr>
        <w:t xml:space="preserve"> </w:t>
      </w:r>
      <w:r w:rsidRPr="00E6758F">
        <w:rPr>
          <w:rFonts w:ascii="Times New Roman" w:hAnsi="Times New Roman" w:cs="Times New Roman"/>
        </w:rPr>
        <w:t>Vám</w:t>
      </w:r>
      <w:r w:rsidR="00495D8D" w:rsidRPr="00E6758F">
        <w:rPr>
          <w:rFonts w:ascii="Times New Roman" w:hAnsi="Times New Roman" w:cs="Times New Roman"/>
        </w:rPr>
        <w:t xml:space="preserve"> </w:t>
      </w:r>
      <w:r w:rsidRPr="00E6758F">
        <w:rPr>
          <w:rFonts w:ascii="Times New Roman" w:hAnsi="Times New Roman" w:cs="Times New Roman"/>
        </w:rPr>
        <w:t>snažíme poskytnout co nejvíce informací z dění v</w:t>
      </w:r>
      <w:r w:rsidR="005A27CD" w:rsidRPr="00E6758F">
        <w:rPr>
          <w:rFonts w:ascii="Times New Roman" w:hAnsi="Times New Roman" w:cs="Times New Roman"/>
        </w:rPr>
        <w:t> </w:t>
      </w:r>
      <w:r w:rsidRPr="00E6758F">
        <w:rPr>
          <w:rFonts w:ascii="Times New Roman" w:hAnsi="Times New Roman" w:cs="Times New Roman"/>
        </w:rPr>
        <w:t>obci</w:t>
      </w:r>
      <w:r w:rsidR="005A27CD" w:rsidRPr="00E6758F">
        <w:rPr>
          <w:rFonts w:ascii="Times New Roman" w:hAnsi="Times New Roman" w:cs="Times New Roman"/>
        </w:rPr>
        <w:t xml:space="preserve"> Lesnice</w:t>
      </w:r>
      <w:r w:rsidRPr="00E6758F">
        <w:rPr>
          <w:rFonts w:ascii="Times New Roman" w:hAnsi="Times New Roman" w:cs="Times New Roman"/>
        </w:rPr>
        <w:t xml:space="preserve">. </w:t>
      </w:r>
    </w:p>
    <w:p w:rsidR="00FA2B76" w:rsidRPr="00E6758F" w:rsidRDefault="00FA2B76" w:rsidP="001E17DF">
      <w:pPr>
        <w:spacing w:after="0" w:line="240" w:lineRule="auto"/>
        <w:rPr>
          <w:rFonts w:ascii="Times New Roman" w:hAnsi="Times New Roman" w:cs="Times New Roman"/>
        </w:rPr>
      </w:pPr>
    </w:p>
    <w:p w:rsidR="00FA2B76" w:rsidRPr="00E6758F" w:rsidRDefault="00FA2B76" w:rsidP="00FA2B76">
      <w:pPr>
        <w:spacing w:after="0" w:line="240" w:lineRule="auto"/>
        <w:rPr>
          <w:rFonts w:ascii="Times New Roman" w:hAnsi="Times New Roman" w:cs="Times New Roman"/>
        </w:rPr>
      </w:pPr>
      <w:r w:rsidRPr="00E6758F">
        <w:rPr>
          <w:rFonts w:ascii="Times New Roman" w:hAnsi="Times New Roman" w:cs="Times New Roman"/>
        </w:rPr>
        <w:t>Jako každoročně i na rok 2015 máme plány, které chceme uskutečnit. Veškeré naše činnosti a práce budou vycházet ze schváleného rozpočtu na letošní rok, dle kterého se budeme řídit. Jak je všeobecně známo, rozvoj obce závisí na množství finančních prostředků, které jsou k dispozici. I přes jejich omezené množství je naší prioritou dále obec rozvíjet a vylepšovat. Máme v plánu usilovat o státní dotace, které by</w:t>
      </w:r>
      <w:r w:rsidR="005A27CD" w:rsidRPr="00E6758F">
        <w:rPr>
          <w:rFonts w:ascii="Times New Roman" w:hAnsi="Times New Roman" w:cs="Times New Roman"/>
        </w:rPr>
        <w:t xml:space="preserve"> nám s tímto pomohly. </w:t>
      </w:r>
    </w:p>
    <w:p w:rsidR="00FA2B76" w:rsidRPr="00E6758F" w:rsidRDefault="00FA2B76" w:rsidP="001E17DF">
      <w:pPr>
        <w:spacing w:after="0" w:line="240" w:lineRule="auto"/>
        <w:rPr>
          <w:rFonts w:ascii="Times New Roman" w:hAnsi="Times New Roman" w:cs="Times New Roman"/>
        </w:rPr>
      </w:pPr>
    </w:p>
    <w:p w:rsidR="00FA2B76" w:rsidRPr="00E6758F" w:rsidRDefault="00FA2B76" w:rsidP="00225998">
      <w:pPr>
        <w:spacing w:after="0" w:line="240" w:lineRule="auto"/>
        <w:rPr>
          <w:rFonts w:ascii="Times New Roman" w:hAnsi="Times New Roman" w:cs="Times New Roman"/>
        </w:rPr>
      </w:pPr>
      <w:r w:rsidRPr="00E6758F">
        <w:rPr>
          <w:rFonts w:ascii="Times New Roman" w:hAnsi="Times New Roman" w:cs="Times New Roman"/>
        </w:rPr>
        <w:t>Spoléhám</w:t>
      </w:r>
      <w:r w:rsidR="00204703" w:rsidRPr="00E6758F">
        <w:rPr>
          <w:rFonts w:ascii="Times New Roman" w:hAnsi="Times New Roman" w:cs="Times New Roman"/>
        </w:rPr>
        <w:t>e</w:t>
      </w:r>
      <w:r w:rsidRPr="00E6758F">
        <w:rPr>
          <w:rFonts w:ascii="Times New Roman" w:hAnsi="Times New Roman" w:cs="Times New Roman"/>
        </w:rPr>
        <w:t xml:space="preserve"> také, že na</w:t>
      </w:r>
      <w:r w:rsidR="005A27CD" w:rsidRPr="00E6758F">
        <w:rPr>
          <w:rFonts w:ascii="Times New Roman" w:hAnsi="Times New Roman" w:cs="Times New Roman"/>
        </w:rPr>
        <w:t xml:space="preserve">vážeme na dobré vztahy se všemi </w:t>
      </w:r>
      <w:r w:rsidRPr="00E6758F">
        <w:rPr>
          <w:rFonts w:ascii="Times New Roman" w:hAnsi="Times New Roman" w:cs="Times New Roman"/>
        </w:rPr>
        <w:t>spolky, kterým se snažím</w:t>
      </w:r>
      <w:r w:rsidR="005A27CD" w:rsidRPr="00E6758F">
        <w:rPr>
          <w:rFonts w:ascii="Times New Roman" w:hAnsi="Times New Roman" w:cs="Times New Roman"/>
        </w:rPr>
        <w:t>e</w:t>
      </w:r>
      <w:r w:rsidRPr="00E6758F">
        <w:rPr>
          <w:rFonts w:ascii="Times New Roman" w:hAnsi="Times New Roman" w:cs="Times New Roman"/>
        </w:rPr>
        <w:t xml:space="preserve"> vycházet vstříc a vyhovět jejich požadavkům a usnadnit jim jejich činnost. Věřím</w:t>
      </w:r>
      <w:r w:rsidR="005A27CD" w:rsidRPr="00E6758F">
        <w:rPr>
          <w:rFonts w:ascii="Times New Roman" w:hAnsi="Times New Roman" w:cs="Times New Roman"/>
        </w:rPr>
        <w:t>e</w:t>
      </w:r>
      <w:r w:rsidRPr="00E6758F">
        <w:rPr>
          <w:rFonts w:ascii="Times New Roman" w:hAnsi="Times New Roman" w:cs="Times New Roman"/>
        </w:rPr>
        <w:t>, že ani letošní rok nebude výjimkou a budeme pokračovat v dobré spolup</w:t>
      </w:r>
      <w:r w:rsidR="005A27CD" w:rsidRPr="00E6758F">
        <w:rPr>
          <w:rFonts w:ascii="Times New Roman" w:hAnsi="Times New Roman" w:cs="Times New Roman"/>
        </w:rPr>
        <w:t>ráci. Přejeme Vám všem krásné jarní dny, veselé Velikonoce a s tím spojený i odpočinek.</w:t>
      </w:r>
    </w:p>
    <w:p w:rsidR="00387678" w:rsidRPr="00E6758F" w:rsidRDefault="00387678" w:rsidP="00387678">
      <w:pPr>
        <w:spacing w:after="0" w:line="240" w:lineRule="auto"/>
        <w:jc w:val="right"/>
        <w:rPr>
          <w:rFonts w:ascii="Times New Roman" w:eastAsia="Times New Roman" w:hAnsi="Times New Roman" w:cs="Times New Roman"/>
          <w:i/>
          <w:color w:val="000000"/>
          <w:lang w:eastAsia="cs-CZ"/>
        </w:rPr>
      </w:pPr>
      <w:r w:rsidRPr="00E6758F">
        <w:rPr>
          <w:rFonts w:ascii="Times New Roman" w:hAnsi="Times New Roman" w:cs="Times New Roman"/>
          <w:i/>
        </w:rPr>
        <w:t>„</w:t>
      </w:r>
      <w:r w:rsidRPr="00E6758F">
        <w:rPr>
          <w:rFonts w:ascii="Times New Roman" w:eastAsia="Times New Roman" w:hAnsi="Times New Roman" w:cs="Times New Roman"/>
          <w:i/>
          <w:color w:val="000000"/>
          <w:lang w:eastAsia="cs-CZ"/>
        </w:rPr>
        <w:t>Lidé to jsou, kdo tvoří obec, nikoli zdi.“</w:t>
      </w:r>
    </w:p>
    <w:p w:rsidR="00387678" w:rsidRPr="004B0132" w:rsidRDefault="004B0132" w:rsidP="00DD3BD1">
      <w:pPr>
        <w:spacing w:after="0" w:line="240" w:lineRule="auto"/>
        <w:ind w:left="4956" w:firstLine="708"/>
        <w:jc w:val="center"/>
        <w:rPr>
          <w:rFonts w:ascii="Times New Roman" w:eastAsia="Times New Roman" w:hAnsi="Times New Roman" w:cs="Times New Roman"/>
          <w:b/>
          <w:i/>
          <w:color w:val="000000"/>
          <w:lang w:eastAsia="cs-CZ"/>
        </w:rPr>
      </w:pPr>
      <w:r>
        <w:rPr>
          <w:rFonts w:ascii="Times New Roman" w:eastAsia="Times New Roman" w:hAnsi="Times New Roman" w:cs="Times New Roman"/>
          <w:b/>
          <w:i/>
          <w:color w:val="000000"/>
          <w:lang w:eastAsia="cs-CZ"/>
        </w:rPr>
        <w:t xml:space="preserve">    </w:t>
      </w:r>
      <w:r w:rsidR="00387678" w:rsidRPr="004B0132">
        <w:rPr>
          <w:rFonts w:ascii="Times New Roman" w:eastAsia="Times New Roman" w:hAnsi="Times New Roman" w:cs="Times New Roman"/>
          <w:b/>
          <w:i/>
          <w:color w:val="000000"/>
          <w:lang w:eastAsia="cs-CZ"/>
        </w:rPr>
        <w:t>Thúkýdidés z</w:t>
      </w:r>
      <w:r w:rsidR="00225998" w:rsidRPr="004B0132">
        <w:rPr>
          <w:rFonts w:ascii="Times New Roman" w:eastAsia="Times New Roman" w:hAnsi="Times New Roman" w:cs="Times New Roman"/>
          <w:b/>
          <w:i/>
          <w:color w:val="000000"/>
          <w:lang w:eastAsia="cs-CZ"/>
        </w:rPr>
        <w:t> </w:t>
      </w:r>
      <w:r w:rsidR="00387678" w:rsidRPr="004B0132">
        <w:rPr>
          <w:rFonts w:ascii="Times New Roman" w:eastAsia="Times New Roman" w:hAnsi="Times New Roman" w:cs="Times New Roman"/>
          <w:b/>
          <w:i/>
          <w:color w:val="000000"/>
          <w:lang w:eastAsia="cs-CZ"/>
        </w:rPr>
        <w:t>Athén</w:t>
      </w:r>
    </w:p>
    <w:p w:rsidR="00225998" w:rsidRPr="00E6758F" w:rsidRDefault="00225998" w:rsidP="00DD3BD1">
      <w:pPr>
        <w:spacing w:after="0" w:line="240" w:lineRule="auto"/>
        <w:ind w:left="4956" w:firstLine="708"/>
        <w:jc w:val="center"/>
        <w:rPr>
          <w:rFonts w:ascii="Times New Roman" w:eastAsia="Times New Roman" w:hAnsi="Times New Roman" w:cs="Times New Roman"/>
          <w:i/>
          <w:color w:val="000000"/>
          <w:lang w:eastAsia="cs-CZ"/>
        </w:rPr>
      </w:pPr>
    </w:p>
    <w:p w:rsidR="00911BAD" w:rsidRDefault="00495D8D" w:rsidP="001E17DF">
      <w:pPr>
        <w:spacing w:after="0" w:line="240" w:lineRule="auto"/>
        <w:rPr>
          <w:rFonts w:ascii="Times New Roman" w:hAnsi="Times New Roman" w:cs="Times New Roman"/>
          <w:b/>
          <w:sz w:val="24"/>
          <w:szCs w:val="24"/>
        </w:rPr>
      </w:pPr>
      <w:r>
        <w:rPr>
          <w:rFonts w:ascii="Times New Roman" w:hAnsi="Times New Roman" w:cs="Times New Roman"/>
          <w:noProof/>
          <w:sz w:val="24"/>
          <w:szCs w:val="24"/>
          <w:lang w:eastAsia="cs-CZ"/>
        </w:rPr>
        <w:drawing>
          <wp:anchor distT="0" distB="0" distL="114300" distR="114300" simplePos="0" relativeHeight="251669504" behindDoc="1" locked="0" layoutInCell="1" allowOverlap="1">
            <wp:simplePos x="0" y="0"/>
            <wp:positionH relativeFrom="column">
              <wp:posOffset>3848100</wp:posOffset>
            </wp:positionH>
            <wp:positionV relativeFrom="paragraph">
              <wp:posOffset>93980</wp:posOffset>
            </wp:positionV>
            <wp:extent cx="2381250" cy="1338580"/>
            <wp:effectExtent l="0" t="0" r="0" b="0"/>
            <wp:wrapTight wrapText="bothSides">
              <wp:wrapPolygon edited="0">
                <wp:start x="0" y="0"/>
                <wp:lineTo x="0" y="21211"/>
                <wp:lineTo x="21427" y="21211"/>
                <wp:lineTo x="21427" y="0"/>
                <wp:lineTo x="0" y="0"/>
              </wp:wrapPolygon>
            </wp:wrapTight>
            <wp:docPr id="7" name="Obrázek 7" descr="C:\Users\admin\Desktop\2015-03-19 13.2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2015-03-19 13.22.00.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1338580"/>
                    </a:xfrm>
                    <a:prstGeom prst="rect">
                      <a:avLst/>
                    </a:prstGeom>
                    <a:noFill/>
                    <a:ln>
                      <a:noFill/>
                    </a:ln>
                  </pic:spPr>
                </pic:pic>
              </a:graphicData>
            </a:graphic>
          </wp:anchor>
        </w:drawing>
      </w:r>
    </w:p>
    <w:p w:rsidR="00204703" w:rsidRPr="00E6758F" w:rsidRDefault="008B7623" w:rsidP="001E17DF">
      <w:pPr>
        <w:spacing w:after="0" w:line="240" w:lineRule="auto"/>
        <w:rPr>
          <w:rFonts w:ascii="Times New Roman" w:hAnsi="Times New Roman" w:cs="Times New Roman"/>
          <w:b/>
        </w:rPr>
      </w:pPr>
      <w:r w:rsidRPr="00E6758F">
        <w:rPr>
          <w:rFonts w:ascii="Times New Roman" w:hAnsi="Times New Roman" w:cs="Times New Roman"/>
          <w:b/>
        </w:rPr>
        <w:t>Uskutečněné</w:t>
      </w:r>
      <w:r w:rsidR="00204703" w:rsidRPr="00E6758F">
        <w:rPr>
          <w:rFonts w:ascii="Times New Roman" w:hAnsi="Times New Roman" w:cs="Times New Roman"/>
          <w:b/>
        </w:rPr>
        <w:t xml:space="preserve"> akce</w:t>
      </w:r>
    </w:p>
    <w:p w:rsidR="00464EDC" w:rsidRPr="00204703" w:rsidRDefault="00464EDC" w:rsidP="001E17DF">
      <w:pPr>
        <w:spacing w:after="0" w:line="240" w:lineRule="auto"/>
        <w:rPr>
          <w:rFonts w:ascii="Times New Roman" w:hAnsi="Times New Roman" w:cs="Times New Roman"/>
          <w:b/>
          <w:sz w:val="24"/>
          <w:szCs w:val="24"/>
        </w:rPr>
      </w:pPr>
      <w:r w:rsidRPr="00E6758F">
        <w:rPr>
          <w:rFonts w:ascii="Times New Roman" w:hAnsi="Times New Roman" w:cs="Times New Roman"/>
        </w:rPr>
        <w:t>Dne 7. 3. 2015 se konal Duhový ples, který pořádala Obec Lesnice spolu</w:t>
      </w:r>
      <w:r w:rsidR="00FA2B76" w:rsidRPr="00E6758F">
        <w:rPr>
          <w:rFonts w:ascii="Times New Roman" w:hAnsi="Times New Roman" w:cs="Times New Roman"/>
        </w:rPr>
        <w:t xml:space="preserve"> se ZŠ a MŠ Lesnice.</w:t>
      </w:r>
      <w:r w:rsidR="00204703" w:rsidRPr="00E6758F">
        <w:rPr>
          <w:rFonts w:ascii="Times New Roman" w:hAnsi="Times New Roman" w:cs="Times New Roman"/>
        </w:rPr>
        <w:t xml:space="preserve"> T</w:t>
      </w:r>
      <w:r w:rsidR="00FA2B76" w:rsidRPr="00E6758F">
        <w:rPr>
          <w:rFonts w:ascii="Times New Roman" w:hAnsi="Times New Roman" w:cs="Times New Roman"/>
        </w:rPr>
        <w:t>outo cestou děkuje</w:t>
      </w:r>
      <w:r w:rsidR="0067611C">
        <w:rPr>
          <w:rFonts w:ascii="Times New Roman" w:hAnsi="Times New Roman" w:cs="Times New Roman"/>
        </w:rPr>
        <w:t>me v</w:t>
      </w:r>
      <w:r w:rsidR="00FA2B76" w:rsidRPr="00E6758F">
        <w:rPr>
          <w:rFonts w:ascii="Times New Roman" w:hAnsi="Times New Roman" w:cs="Times New Roman"/>
        </w:rPr>
        <w:t>šem, kteří se na přípravě a průběhu plesu podíleli</w:t>
      </w:r>
      <w:r w:rsidR="00427145">
        <w:rPr>
          <w:rFonts w:ascii="Times New Roman" w:hAnsi="Times New Roman" w:cs="Times New Roman"/>
        </w:rPr>
        <w:t>, a také děkujeme v</w:t>
      </w:r>
      <w:r w:rsidR="00FA2B76" w:rsidRPr="00E6758F">
        <w:rPr>
          <w:rFonts w:ascii="Times New Roman" w:hAnsi="Times New Roman" w:cs="Times New Roman"/>
        </w:rPr>
        <w:t>šem štědrým sponzorům za krásné dary do tomboly.</w:t>
      </w:r>
      <w:r w:rsidR="00495D8D" w:rsidRPr="00E6758F">
        <w:rPr>
          <w:rFonts w:ascii="Times New Roman" w:eastAsia="Times New Roman" w:hAnsi="Times New Roman" w:cs="Times New Roman"/>
          <w:snapToGrid w:val="0"/>
          <w:color w:val="000000"/>
          <w:w w:val="0"/>
          <w:u w:color="000000"/>
          <w:bdr w:val="none" w:sz="0" w:space="0" w:color="000000"/>
          <w:shd w:val="clear" w:color="000000" w:fill="000000"/>
          <w:lang/>
        </w:rPr>
        <w:t xml:space="preserve"> </w:t>
      </w:r>
    </w:p>
    <w:p w:rsidR="00FA2B76" w:rsidRDefault="00FA2B76" w:rsidP="001E17DF">
      <w:pPr>
        <w:spacing w:after="0" w:line="240" w:lineRule="auto"/>
        <w:rPr>
          <w:rFonts w:ascii="Times New Roman" w:hAnsi="Times New Roman" w:cs="Times New Roman"/>
          <w:sz w:val="24"/>
          <w:szCs w:val="24"/>
        </w:rPr>
      </w:pPr>
    </w:p>
    <w:p w:rsidR="00495D8D" w:rsidRDefault="00495D8D" w:rsidP="001E17DF">
      <w:pPr>
        <w:spacing w:after="0" w:line="240" w:lineRule="auto"/>
        <w:rPr>
          <w:rFonts w:ascii="Times New Roman" w:hAnsi="Times New Roman" w:cs="Times New Roman"/>
          <w:sz w:val="24"/>
          <w:szCs w:val="24"/>
        </w:rPr>
      </w:pPr>
    </w:p>
    <w:p w:rsidR="00204703" w:rsidRPr="00225998" w:rsidRDefault="008B7623" w:rsidP="001E17DF">
      <w:pPr>
        <w:spacing w:after="0" w:line="240" w:lineRule="auto"/>
        <w:rPr>
          <w:rFonts w:ascii="Times New Roman" w:hAnsi="Times New Roman" w:cs="Times New Roman"/>
          <w:b/>
        </w:rPr>
      </w:pPr>
      <w:r w:rsidRPr="00225998">
        <w:rPr>
          <w:rFonts w:ascii="Times New Roman" w:hAnsi="Times New Roman" w:cs="Times New Roman"/>
          <w:b/>
        </w:rPr>
        <w:t>Pozvání na akce</w:t>
      </w:r>
    </w:p>
    <w:p w:rsidR="008B7623" w:rsidRPr="00225998" w:rsidRDefault="001E17DF" w:rsidP="001E17DF">
      <w:pPr>
        <w:spacing w:after="0" w:line="240" w:lineRule="auto"/>
        <w:rPr>
          <w:rFonts w:ascii="Times New Roman" w:hAnsi="Times New Roman" w:cs="Times New Roman"/>
        </w:rPr>
      </w:pPr>
      <w:r w:rsidRPr="00225998">
        <w:rPr>
          <w:rFonts w:ascii="Times New Roman" w:hAnsi="Times New Roman" w:cs="Times New Roman"/>
        </w:rPr>
        <w:t>V průběhu roku budou probíhat kulturně-společenské akce, na které Vás srdečně zveme:</w:t>
      </w:r>
    </w:p>
    <w:p w:rsidR="008B7623" w:rsidRPr="00225998" w:rsidRDefault="008B7623" w:rsidP="008F5ED6">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Březen, duben - diskotéky pořádané Hasiči</w:t>
      </w:r>
    </w:p>
    <w:p w:rsidR="008B7623" w:rsidRPr="00225998" w:rsidRDefault="008B7623" w:rsidP="008B7623">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11. 4. </w:t>
      </w:r>
      <w:r w:rsidRPr="00225998">
        <w:rPr>
          <w:rFonts w:ascii="Times New Roman" w:hAnsi="Times New Roman" w:cs="Times New Roman"/>
        </w:rPr>
        <w:tab/>
        <w:t>- Sběr železa a barevných kovů pořádané Junáky</w:t>
      </w:r>
    </w:p>
    <w:p w:rsidR="008B7623" w:rsidRPr="00225998" w:rsidRDefault="008F5ED6" w:rsidP="008B7623">
      <w:pPr>
        <w:pStyle w:val="Odstavecseseznamem"/>
        <w:numPr>
          <w:ilvl w:val="0"/>
          <w:numId w:val="11"/>
        </w:numPr>
        <w:spacing w:after="0" w:line="240" w:lineRule="auto"/>
        <w:rPr>
          <w:rFonts w:ascii="Times New Roman" w:hAnsi="Times New Roman" w:cs="Times New Roman"/>
        </w:rPr>
      </w:pPr>
      <w:r w:rsidRPr="00225998">
        <w:rPr>
          <w:noProof/>
          <w:lang w:eastAsia="cs-CZ"/>
        </w:rPr>
        <w:drawing>
          <wp:anchor distT="0" distB="0" distL="114300" distR="114300" simplePos="0" relativeHeight="251665408" behindDoc="1" locked="0" layoutInCell="1" allowOverlap="1">
            <wp:simplePos x="0" y="0"/>
            <wp:positionH relativeFrom="column">
              <wp:posOffset>4119880</wp:posOffset>
            </wp:positionH>
            <wp:positionV relativeFrom="paragraph">
              <wp:posOffset>92075</wp:posOffset>
            </wp:positionV>
            <wp:extent cx="2105025" cy="2105025"/>
            <wp:effectExtent l="0" t="0" r="9525" b="9525"/>
            <wp:wrapNone/>
            <wp:docPr id="12" name="obrázek 1" descr="http://www.fathersmood.com/wp-content/uploads/2014/05/22348129-hand-drawing-cartoon-happy-family-happy-li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thersmood.com/wp-content/uploads/2014/05/22348129-hand-drawing-cartoon-happy-family-happy-lives.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5025" cy="2105025"/>
                    </a:xfrm>
                    <a:prstGeom prst="rect">
                      <a:avLst/>
                    </a:prstGeom>
                    <a:noFill/>
                    <a:ln>
                      <a:noFill/>
                    </a:ln>
                  </pic:spPr>
                </pic:pic>
              </a:graphicData>
            </a:graphic>
          </wp:anchor>
        </w:drawing>
      </w:r>
      <w:r w:rsidR="008B7623" w:rsidRPr="00225998">
        <w:rPr>
          <w:rFonts w:ascii="Times New Roman" w:hAnsi="Times New Roman" w:cs="Times New Roman"/>
        </w:rPr>
        <w:t xml:space="preserve">17. 4. </w:t>
      </w:r>
      <w:r w:rsidR="008B7623" w:rsidRPr="00225998">
        <w:rPr>
          <w:rFonts w:ascii="Times New Roman" w:hAnsi="Times New Roman" w:cs="Times New Roman"/>
        </w:rPr>
        <w:tab/>
        <w:t xml:space="preserve">- Den Země – sběr </w:t>
      </w:r>
      <w:r w:rsidR="00D75E82" w:rsidRPr="00225998">
        <w:rPr>
          <w:rFonts w:ascii="Times New Roman" w:hAnsi="Times New Roman" w:cs="Times New Roman"/>
        </w:rPr>
        <w:t>odpadků pořádaný</w:t>
      </w:r>
      <w:r w:rsidR="008B7623" w:rsidRPr="00225998">
        <w:rPr>
          <w:rFonts w:ascii="Times New Roman" w:hAnsi="Times New Roman" w:cs="Times New Roman"/>
        </w:rPr>
        <w:t xml:space="preserve"> Junáky</w:t>
      </w:r>
    </w:p>
    <w:p w:rsidR="008B7623" w:rsidRPr="00225998" w:rsidRDefault="008B7623" w:rsidP="008B7623">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18. 4. </w:t>
      </w:r>
      <w:r w:rsidRPr="00225998">
        <w:rPr>
          <w:rFonts w:ascii="Times New Roman" w:hAnsi="Times New Roman" w:cs="Times New Roman"/>
        </w:rPr>
        <w:tab/>
        <w:t xml:space="preserve">- </w:t>
      </w:r>
      <w:r w:rsidR="00D75E82" w:rsidRPr="00225998">
        <w:rPr>
          <w:rFonts w:ascii="Times New Roman" w:hAnsi="Times New Roman" w:cs="Times New Roman"/>
        </w:rPr>
        <w:t>Pronájem KD pro</w:t>
      </w:r>
      <w:r w:rsidRPr="00225998">
        <w:rPr>
          <w:rFonts w:ascii="Times New Roman" w:hAnsi="Times New Roman" w:cs="Times New Roman"/>
        </w:rPr>
        <w:t xml:space="preserve"> Ranch Viktorie Šumperk</w:t>
      </w:r>
    </w:p>
    <w:p w:rsidR="008B7623" w:rsidRPr="00225998" w:rsidRDefault="008B7623" w:rsidP="008B7623">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24. 4. </w:t>
      </w:r>
      <w:r w:rsidRPr="00225998">
        <w:rPr>
          <w:rFonts w:ascii="Times New Roman" w:hAnsi="Times New Roman" w:cs="Times New Roman"/>
        </w:rPr>
        <w:tab/>
        <w:t>- Slavnostní oheň sv. Jiří pořádaný Junáky</w:t>
      </w:r>
    </w:p>
    <w:p w:rsidR="008B7623" w:rsidRPr="00225998" w:rsidRDefault="008B7623" w:rsidP="008B7623">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25. 4. </w:t>
      </w:r>
      <w:r w:rsidRPr="00225998">
        <w:rPr>
          <w:rFonts w:ascii="Times New Roman" w:hAnsi="Times New Roman" w:cs="Times New Roman"/>
        </w:rPr>
        <w:tab/>
        <w:t>- Zájezd na Ivanč</w:t>
      </w:r>
      <w:r w:rsidR="00D75E82" w:rsidRPr="00225998">
        <w:rPr>
          <w:rFonts w:ascii="Times New Roman" w:hAnsi="Times New Roman" w:cs="Times New Roman"/>
        </w:rPr>
        <w:t>e</w:t>
      </w:r>
      <w:r w:rsidRPr="00225998">
        <w:rPr>
          <w:rFonts w:ascii="Times New Roman" w:hAnsi="Times New Roman" w:cs="Times New Roman"/>
        </w:rPr>
        <w:t>nu pořádaný Junáky</w:t>
      </w:r>
    </w:p>
    <w:p w:rsidR="008B7623" w:rsidRPr="00225998" w:rsidRDefault="008B7623" w:rsidP="008B7623">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30. 4. </w:t>
      </w:r>
      <w:r w:rsidRPr="00225998">
        <w:rPr>
          <w:rFonts w:ascii="Times New Roman" w:hAnsi="Times New Roman" w:cs="Times New Roman"/>
        </w:rPr>
        <w:tab/>
        <w:t xml:space="preserve">- </w:t>
      </w:r>
      <w:r w:rsidR="00D75E82" w:rsidRPr="00225998">
        <w:rPr>
          <w:rFonts w:ascii="Times New Roman" w:hAnsi="Times New Roman" w:cs="Times New Roman"/>
        </w:rPr>
        <w:t>Čarodějnický rej pořádaný H</w:t>
      </w:r>
      <w:r w:rsidRPr="00225998">
        <w:rPr>
          <w:rFonts w:ascii="Times New Roman" w:hAnsi="Times New Roman" w:cs="Times New Roman"/>
        </w:rPr>
        <w:t>asiči</w:t>
      </w:r>
    </w:p>
    <w:p w:rsidR="001E17DF" w:rsidRPr="00225998" w:rsidRDefault="008B7623" w:rsidP="001E17DF">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30. 4.</w:t>
      </w:r>
      <w:r w:rsidRPr="00225998">
        <w:rPr>
          <w:rFonts w:ascii="Times New Roman" w:hAnsi="Times New Roman" w:cs="Times New Roman"/>
        </w:rPr>
        <w:tab/>
        <w:t>- Čarodějnický disco karneval pořádaný TJ Sokol</w:t>
      </w:r>
      <w:r w:rsidR="00702DA8" w:rsidRPr="00225998">
        <w:rPr>
          <w:noProof/>
          <w:lang w:eastAsia="cs-CZ"/>
        </w:rPr>
        <w:t xml:space="preserve"> </w:t>
      </w:r>
    </w:p>
    <w:p w:rsidR="008B7623" w:rsidRPr="00225998" w:rsidRDefault="008B7623" w:rsidP="001E17DF">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10. 5. </w:t>
      </w:r>
      <w:r w:rsidRPr="00225998">
        <w:rPr>
          <w:rFonts w:ascii="Times New Roman" w:hAnsi="Times New Roman" w:cs="Times New Roman"/>
        </w:rPr>
        <w:tab/>
        <w:t>- Den matek pořádaný Obcí</w:t>
      </w:r>
      <w:r w:rsidR="008D66FD" w:rsidRPr="00225998">
        <w:rPr>
          <w:noProof/>
          <w:lang w:eastAsia="cs-CZ"/>
        </w:rPr>
        <w:t xml:space="preserve"> </w:t>
      </w:r>
      <w:r w:rsidR="00647B05">
        <w:rPr>
          <w:noProof/>
          <w:lang w:eastAsia="cs-CZ"/>
        </w:rPr>
        <w:t>+ ZŠ a MŠ</w:t>
      </w:r>
    </w:p>
    <w:p w:rsidR="008B7623" w:rsidRPr="00225998" w:rsidRDefault="008B7623" w:rsidP="001E17DF">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23. 5. </w:t>
      </w:r>
      <w:r w:rsidRPr="00225998">
        <w:rPr>
          <w:rFonts w:ascii="Times New Roman" w:hAnsi="Times New Roman" w:cs="Times New Roman"/>
        </w:rPr>
        <w:tab/>
        <w:t>- Karneval pořádaný TJ Sokol</w:t>
      </w:r>
    </w:p>
    <w:p w:rsidR="008B7623" w:rsidRPr="00225998" w:rsidRDefault="008B7623" w:rsidP="001E17DF">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30. 5. </w:t>
      </w:r>
      <w:r w:rsidRPr="00225998">
        <w:rPr>
          <w:rFonts w:ascii="Times New Roman" w:hAnsi="Times New Roman" w:cs="Times New Roman"/>
        </w:rPr>
        <w:tab/>
        <w:t>- Dětský den pořádaný všemi složkami obce Lesnice</w:t>
      </w:r>
    </w:p>
    <w:p w:rsidR="008B7623" w:rsidRPr="00225998" w:rsidRDefault="008B7623" w:rsidP="001E17DF">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13. 6. </w:t>
      </w:r>
      <w:r w:rsidRPr="00225998">
        <w:rPr>
          <w:rFonts w:ascii="Times New Roman" w:hAnsi="Times New Roman" w:cs="Times New Roman"/>
        </w:rPr>
        <w:tab/>
        <w:t>- Leznické taneček</w:t>
      </w:r>
      <w:r w:rsidR="00D75E82" w:rsidRPr="00225998">
        <w:rPr>
          <w:rFonts w:ascii="Times New Roman" w:hAnsi="Times New Roman" w:cs="Times New Roman"/>
        </w:rPr>
        <w:t xml:space="preserve"> 5</w:t>
      </w:r>
      <w:r w:rsidRPr="00225998">
        <w:rPr>
          <w:rFonts w:ascii="Times New Roman" w:hAnsi="Times New Roman" w:cs="Times New Roman"/>
        </w:rPr>
        <w:t xml:space="preserve"> pořádaný TJ Sokol</w:t>
      </w:r>
    </w:p>
    <w:p w:rsidR="008B7623" w:rsidRPr="00225998" w:rsidRDefault="008D66FD" w:rsidP="001E17DF">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3. 7. </w:t>
      </w:r>
      <w:r w:rsidRPr="00225998">
        <w:rPr>
          <w:rFonts w:ascii="Times New Roman" w:hAnsi="Times New Roman" w:cs="Times New Roman"/>
        </w:rPr>
        <w:tab/>
        <w:t>- Karneval pořádaný TJ Sokol</w:t>
      </w:r>
    </w:p>
    <w:p w:rsidR="008D66FD" w:rsidRPr="00225998" w:rsidRDefault="008D66FD" w:rsidP="001E17DF">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4. – 18. 7. Tábor Janoslavice pořádaný Junáky</w:t>
      </w:r>
    </w:p>
    <w:p w:rsidR="008D66FD" w:rsidRPr="00225998" w:rsidRDefault="008D66FD" w:rsidP="001E17DF">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25. 7. </w:t>
      </w:r>
      <w:r w:rsidRPr="00225998">
        <w:rPr>
          <w:rFonts w:ascii="Times New Roman" w:hAnsi="Times New Roman" w:cs="Times New Roman"/>
        </w:rPr>
        <w:tab/>
        <w:t>- Sportovn</w:t>
      </w:r>
      <w:r w:rsidR="00702DA8" w:rsidRPr="00225998">
        <w:rPr>
          <w:rFonts w:ascii="Times New Roman" w:hAnsi="Times New Roman" w:cs="Times New Roman"/>
        </w:rPr>
        <w:t>í odpoledne pro všechny pořádané</w:t>
      </w:r>
      <w:r w:rsidRPr="00225998">
        <w:rPr>
          <w:rFonts w:ascii="Times New Roman" w:hAnsi="Times New Roman" w:cs="Times New Roman"/>
        </w:rPr>
        <w:t xml:space="preserve"> Hasiči</w:t>
      </w:r>
    </w:p>
    <w:p w:rsidR="008D66FD" w:rsidRPr="00225998" w:rsidRDefault="008D66FD" w:rsidP="001E17DF">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21. 8. </w:t>
      </w:r>
      <w:r w:rsidRPr="00225998">
        <w:rPr>
          <w:rFonts w:ascii="Times New Roman" w:hAnsi="Times New Roman" w:cs="Times New Roman"/>
        </w:rPr>
        <w:tab/>
        <w:t>- Karneval pořádaný TJ Sokol</w:t>
      </w:r>
    </w:p>
    <w:p w:rsidR="008D66FD" w:rsidRPr="00225998" w:rsidRDefault="008D66FD" w:rsidP="001E17DF">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23. 8. </w:t>
      </w:r>
      <w:r w:rsidRPr="00225998">
        <w:rPr>
          <w:rFonts w:ascii="Times New Roman" w:hAnsi="Times New Roman" w:cs="Times New Roman"/>
        </w:rPr>
        <w:tab/>
        <w:t>- Soutěž O putovní pohár starostky obce pořádaný Hasiči</w:t>
      </w:r>
    </w:p>
    <w:p w:rsidR="008D66FD" w:rsidRPr="00225998" w:rsidRDefault="008D66FD" w:rsidP="001E17DF">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Září</w:t>
      </w:r>
      <w:r w:rsidRPr="00225998">
        <w:rPr>
          <w:rFonts w:ascii="Times New Roman" w:hAnsi="Times New Roman" w:cs="Times New Roman"/>
        </w:rPr>
        <w:tab/>
        <w:t>- Slavnostní oheň – zahájení skautského roku pořádaný Junáky</w:t>
      </w:r>
    </w:p>
    <w:p w:rsidR="008D66FD" w:rsidRPr="00225998" w:rsidRDefault="008D66FD" w:rsidP="008D66FD">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Září</w:t>
      </w:r>
      <w:r w:rsidRPr="00225998">
        <w:rPr>
          <w:rFonts w:ascii="Times New Roman" w:hAnsi="Times New Roman" w:cs="Times New Roman"/>
        </w:rPr>
        <w:tab/>
        <w:t>- Divadelní představení souboru z Václavova pořádané Obcí</w:t>
      </w:r>
    </w:p>
    <w:p w:rsidR="008D66FD" w:rsidRPr="00225998" w:rsidRDefault="008D66FD" w:rsidP="008D66FD">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25. 9. </w:t>
      </w:r>
      <w:r w:rsidRPr="00225998">
        <w:rPr>
          <w:rFonts w:ascii="Times New Roman" w:hAnsi="Times New Roman" w:cs="Times New Roman"/>
        </w:rPr>
        <w:tab/>
        <w:t>- Setkání důchodců pořádané Obcí</w:t>
      </w:r>
    </w:p>
    <w:p w:rsidR="008D66FD" w:rsidRPr="00225998" w:rsidRDefault="001F28E4" w:rsidP="008D66FD">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Říjen </w:t>
      </w:r>
      <w:r w:rsidRPr="00225998">
        <w:rPr>
          <w:rFonts w:ascii="Times New Roman" w:hAnsi="Times New Roman" w:cs="Times New Roman"/>
        </w:rPr>
        <w:tab/>
        <w:t>- Draki</w:t>
      </w:r>
      <w:r w:rsidR="008D66FD" w:rsidRPr="00225998">
        <w:rPr>
          <w:rFonts w:ascii="Times New Roman" w:hAnsi="Times New Roman" w:cs="Times New Roman"/>
        </w:rPr>
        <w:t>áda pořádaná Junáky</w:t>
      </w:r>
    </w:p>
    <w:p w:rsidR="008D66FD" w:rsidRPr="00225998" w:rsidRDefault="008D66FD" w:rsidP="008D66FD">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lastRenderedPageBreak/>
        <w:t>Říjen –</w:t>
      </w:r>
      <w:r w:rsidR="00702DA8" w:rsidRPr="00225998">
        <w:rPr>
          <w:rFonts w:ascii="Times New Roman" w:hAnsi="Times New Roman" w:cs="Times New Roman"/>
        </w:rPr>
        <w:t xml:space="preserve"> listopad </w:t>
      </w:r>
      <w:r w:rsidRPr="00225998">
        <w:rPr>
          <w:rFonts w:ascii="Times New Roman" w:hAnsi="Times New Roman" w:cs="Times New Roman"/>
        </w:rPr>
        <w:t>- akce spojená s gurmánstvím pořádaná TJ Sokol</w:t>
      </w:r>
    </w:p>
    <w:p w:rsidR="008D66FD" w:rsidRDefault="00702DA8" w:rsidP="008D66FD">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Listopad </w:t>
      </w:r>
      <w:r w:rsidR="008D66FD" w:rsidRPr="00225998">
        <w:rPr>
          <w:rFonts w:ascii="Times New Roman" w:hAnsi="Times New Roman" w:cs="Times New Roman"/>
        </w:rPr>
        <w:t>- zábava pořádaná Hasiči</w:t>
      </w:r>
    </w:p>
    <w:p w:rsidR="00410B16" w:rsidRPr="00225998" w:rsidRDefault="00410B16" w:rsidP="008D66FD">
      <w:pPr>
        <w:pStyle w:val="Odstavecseseznamem"/>
        <w:numPr>
          <w:ilvl w:val="0"/>
          <w:numId w:val="11"/>
        </w:numPr>
        <w:spacing w:after="0" w:line="240" w:lineRule="auto"/>
        <w:rPr>
          <w:rFonts w:ascii="Times New Roman" w:hAnsi="Times New Roman" w:cs="Times New Roman"/>
        </w:rPr>
      </w:pPr>
      <w:r>
        <w:rPr>
          <w:rFonts w:ascii="Times New Roman" w:hAnsi="Times New Roman" w:cs="Times New Roman"/>
        </w:rPr>
        <w:t>4. 12.   – Slavnostní rozsvícení stromu na návsi</w:t>
      </w:r>
    </w:p>
    <w:p w:rsidR="008D66FD" w:rsidRPr="00225998" w:rsidRDefault="008D66FD" w:rsidP="008D66FD">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 xml:space="preserve">6. 12. </w:t>
      </w:r>
      <w:r w:rsidRPr="00225998">
        <w:rPr>
          <w:rFonts w:ascii="Times New Roman" w:hAnsi="Times New Roman" w:cs="Times New Roman"/>
        </w:rPr>
        <w:tab/>
        <w:t>- Mikuláš pořádaný Junáky</w:t>
      </w:r>
    </w:p>
    <w:p w:rsidR="008D66FD" w:rsidRPr="00225998" w:rsidRDefault="008D66FD" w:rsidP="008D66FD">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19. 12.</w:t>
      </w:r>
      <w:r w:rsidRPr="00225998">
        <w:rPr>
          <w:rFonts w:ascii="Times New Roman" w:hAnsi="Times New Roman" w:cs="Times New Roman"/>
        </w:rPr>
        <w:tab/>
        <w:t>- Soutěž O vánočního kapra pořádaná Hasiči</w:t>
      </w:r>
    </w:p>
    <w:p w:rsidR="00256D9E" w:rsidRPr="00225998" w:rsidRDefault="008D66FD" w:rsidP="001E17DF">
      <w:pPr>
        <w:pStyle w:val="Odstavecseseznamem"/>
        <w:numPr>
          <w:ilvl w:val="0"/>
          <w:numId w:val="11"/>
        </w:numPr>
        <w:spacing w:after="0" w:line="240" w:lineRule="auto"/>
        <w:rPr>
          <w:rFonts w:ascii="Times New Roman" w:hAnsi="Times New Roman" w:cs="Times New Roman"/>
        </w:rPr>
      </w:pPr>
      <w:r w:rsidRPr="00225998">
        <w:rPr>
          <w:rFonts w:ascii="Times New Roman" w:hAnsi="Times New Roman" w:cs="Times New Roman"/>
        </w:rPr>
        <w:t>23. 12. – Zpívání u stromku pořádané Junáky</w:t>
      </w:r>
    </w:p>
    <w:p w:rsidR="00256D9E" w:rsidRPr="00225998" w:rsidRDefault="00256D9E" w:rsidP="00DD3BD1">
      <w:pPr>
        <w:tabs>
          <w:tab w:val="left" w:pos="1095"/>
        </w:tabs>
        <w:spacing w:after="0" w:line="240" w:lineRule="auto"/>
        <w:rPr>
          <w:rFonts w:ascii="Times New Roman" w:hAnsi="Times New Roman" w:cs="Times New Roman"/>
        </w:rPr>
      </w:pPr>
    </w:p>
    <w:p w:rsidR="001E17DF" w:rsidRPr="00225998" w:rsidRDefault="001E07A2" w:rsidP="001E17DF">
      <w:pPr>
        <w:spacing w:after="0" w:line="240" w:lineRule="auto"/>
        <w:rPr>
          <w:rFonts w:ascii="Baskerville Old Face" w:hAnsi="Baskerville Old Face" w:cs="Times New Roman"/>
          <w:b/>
          <w:sz w:val="32"/>
          <w:szCs w:val="32"/>
        </w:rPr>
      </w:pPr>
      <w:r w:rsidRPr="00225998">
        <w:rPr>
          <w:noProof/>
          <w:sz w:val="32"/>
          <w:szCs w:val="32"/>
          <w:lang w:eastAsia="cs-CZ"/>
        </w:rPr>
        <w:drawing>
          <wp:anchor distT="0" distB="0" distL="114300" distR="114300" simplePos="0" relativeHeight="251659264" behindDoc="1" locked="0" layoutInCell="1" allowOverlap="1">
            <wp:simplePos x="0" y="0"/>
            <wp:positionH relativeFrom="column">
              <wp:posOffset>4605655</wp:posOffset>
            </wp:positionH>
            <wp:positionV relativeFrom="paragraph">
              <wp:posOffset>76835</wp:posOffset>
            </wp:positionV>
            <wp:extent cx="1628775" cy="1017905"/>
            <wp:effectExtent l="0" t="0" r="9525" b="0"/>
            <wp:wrapTight wrapText="bothSides">
              <wp:wrapPolygon edited="0">
                <wp:start x="0" y="0"/>
                <wp:lineTo x="0" y="21021"/>
                <wp:lineTo x="21474" y="21021"/>
                <wp:lineTo x="21474" y="0"/>
                <wp:lineTo x="0" y="0"/>
              </wp:wrapPolygon>
            </wp:wrapTight>
            <wp:docPr id="2" name="obrázek 7" descr="http://www.jizni-morava.cz/doc/img/28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jizni-morava.cz/doc/img/28564.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8775" cy="1017905"/>
                    </a:xfrm>
                    <a:prstGeom prst="rect">
                      <a:avLst/>
                    </a:prstGeom>
                    <a:noFill/>
                    <a:ln>
                      <a:noFill/>
                    </a:ln>
                  </pic:spPr>
                </pic:pic>
              </a:graphicData>
            </a:graphic>
          </wp:anchor>
        </w:drawing>
      </w:r>
      <w:r w:rsidR="000D0254" w:rsidRPr="00225998">
        <w:rPr>
          <w:rFonts w:ascii="Baskerville Old Face" w:hAnsi="Baskerville Old Face" w:cs="Times New Roman"/>
          <w:b/>
          <w:sz w:val="32"/>
          <w:szCs w:val="32"/>
        </w:rPr>
        <w:t>Plán investic</w:t>
      </w:r>
      <w:r w:rsidR="001E17DF" w:rsidRPr="00225998">
        <w:rPr>
          <w:rFonts w:ascii="Baskerville Old Face" w:hAnsi="Baskerville Old Face" w:cs="Times New Roman"/>
          <w:b/>
          <w:sz w:val="32"/>
          <w:szCs w:val="32"/>
        </w:rPr>
        <w:t xml:space="preserve"> v roce 2015:</w:t>
      </w:r>
    </w:p>
    <w:p w:rsidR="001E17DF" w:rsidRPr="00225998" w:rsidRDefault="001E17DF" w:rsidP="001E17DF">
      <w:pPr>
        <w:pStyle w:val="Odstavecseseznamem"/>
        <w:numPr>
          <w:ilvl w:val="0"/>
          <w:numId w:val="2"/>
        </w:numPr>
        <w:spacing w:after="0" w:line="240" w:lineRule="auto"/>
        <w:rPr>
          <w:rFonts w:ascii="Times New Roman" w:hAnsi="Times New Roman" w:cs="Times New Roman"/>
        </w:rPr>
      </w:pPr>
      <w:r w:rsidRPr="00225998">
        <w:rPr>
          <w:rFonts w:ascii="Times New Roman" w:hAnsi="Times New Roman" w:cs="Times New Roman"/>
        </w:rPr>
        <w:t>Výstavba nové Mateřské školy a školní jídelny v areálu ZŠ Lesnice</w:t>
      </w:r>
    </w:p>
    <w:p w:rsidR="008C00E3" w:rsidRPr="00225998" w:rsidRDefault="008C00E3" w:rsidP="001E17DF">
      <w:pPr>
        <w:pStyle w:val="Odstavecseseznamem"/>
        <w:numPr>
          <w:ilvl w:val="0"/>
          <w:numId w:val="2"/>
        </w:numPr>
        <w:spacing w:after="0" w:line="240" w:lineRule="auto"/>
        <w:rPr>
          <w:rFonts w:ascii="Times New Roman" w:hAnsi="Times New Roman" w:cs="Times New Roman"/>
        </w:rPr>
      </w:pPr>
      <w:r w:rsidRPr="00225998">
        <w:rPr>
          <w:rFonts w:ascii="Times New Roman" w:hAnsi="Times New Roman" w:cs="Times New Roman"/>
        </w:rPr>
        <w:t>Oprava hasičské zbrojnice (celkem za 300 000,- Kč), podána žádost o dotaci POV – 2015 Olomoucký kraj (dotace 150 000,- Kč)</w:t>
      </w:r>
    </w:p>
    <w:p w:rsidR="00A715CA" w:rsidRPr="00225998" w:rsidRDefault="00A715CA" w:rsidP="001E17DF">
      <w:pPr>
        <w:pStyle w:val="Odstavecseseznamem"/>
        <w:numPr>
          <w:ilvl w:val="0"/>
          <w:numId w:val="2"/>
        </w:numPr>
        <w:spacing w:after="0" w:line="240" w:lineRule="auto"/>
        <w:rPr>
          <w:rFonts w:ascii="Times New Roman" w:hAnsi="Times New Roman" w:cs="Times New Roman"/>
        </w:rPr>
      </w:pPr>
      <w:r w:rsidRPr="00225998">
        <w:rPr>
          <w:rFonts w:ascii="Times New Roman" w:hAnsi="Times New Roman" w:cs="Times New Roman"/>
        </w:rPr>
        <w:t>Zakoupení odpadkových košů na psí exkrementy</w:t>
      </w:r>
    </w:p>
    <w:p w:rsidR="008C00E3" w:rsidRPr="00225998" w:rsidRDefault="008C00E3" w:rsidP="001E17DF">
      <w:pPr>
        <w:pStyle w:val="Odstavecseseznamem"/>
        <w:numPr>
          <w:ilvl w:val="0"/>
          <w:numId w:val="2"/>
        </w:numPr>
        <w:spacing w:after="0" w:line="240" w:lineRule="auto"/>
        <w:rPr>
          <w:rFonts w:ascii="Times New Roman" w:hAnsi="Times New Roman" w:cs="Times New Roman"/>
        </w:rPr>
      </w:pPr>
      <w:r w:rsidRPr="00225998">
        <w:rPr>
          <w:rFonts w:ascii="Times New Roman" w:hAnsi="Times New Roman" w:cs="Times New Roman"/>
        </w:rPr>
        <w:t>Podání žádosti o dotaci na MMR Dětské hřiště u ZŠ (celkem 200 950,- Kč z toho dotace 140 665,- Kč)</w:t>
      </w:r>
    </w:p>
    <w:p w:rsidR="008C00E3" w:rsidRPr="00225998" w:rsidRDefault="008C00E3" w:rsidP="001E17DF">
      <w:pPr>
        <w:pStyle w:val="Odstavecseseznamem"/>
        <w:numPr>
          <w:ilvl w:val="0"/>
          <w:numId w:val="2"/>
        </w:numPr>
        <w:spacing w:after="0" w:line="240" w:lineRule="auto"/>
        <w:rPr>
          <w:rFonts w:ascii="Times New Roman" w:hAnsi="Times New Roman" w:cs="Times New Roman"/>
        </w:rPr>
      </w:pPr>
      <w:r w:rsidRPr="00225998">
        <w:rPr>
          <w:rFonts w:ascii="Times New Roman" w:hAnsi="Times New Roman" w:cs="Times New Roman"/>
        </w:rPr>
        <w:t xml:space="preserve">Podání žádosti na MMR </w:t>
      </w:r>
      <w:r w:rsidR="00DD3BD1" w:rsidRPr="00225998">
        <w:rPr>
          <w:rFonts w:ascii="Times New Roman" w:hAnsi="Times New Roman" w:cs="Times New Roman"/>
        </w:rPr>
        <w:t>na opravu podlahy, obložení a zabezpečení oken v KD Lesnice (celkem 255 264,- Kč z toho dotace 178 684,- Kč)</w:t>
      </w:r>
    </w:p>
    <w:p w:rsidR="001E17DF" w:rsidRDefault="001E17DF" w:rsidP="001E17DF">
      <w:pPr>
        <w:spacing w:after="0" w:line="240" w:lineRule="auto"/>
        <w:rPr>
          <w:rFonts w:ascii="Times New Roman" w:hAnsi="Times New Roman" w:cs="Times New Roman"/>
        </w:rPr>
      </w:pPr>
    </w:p>
    <w:p w:rsidR="001E07A2" w:rsidRPr="00225998" w:rsidRDefault="001E07A2" w:rsidP="001E07A2">
      <w:pPr>
        <w:spacing w:after="0" w:line="240" w:lineRule="auto"/>
        <w:rPr>
          <w:rFonts w:ascii="Times New Roman" w:hAnsi="Times New Roman" w:cs="Times New Roman"/>
          <w:b/>
        </w:rPr>
      </w:pPr>
      <w:r w:rsidRPr="00225998">
        <w:rPr>
          <w:rFonts w:ascii="Times New Roman" w:hAnsi="Times New Roman" w:cs="Times New Roman"/>
          <w:b/>
        </w:rPr>
        <w:t xml:space="preserve">Upozorňujeme občany na úřední dny, které jsou pouze v pondělí a ve středu. </w:t>
      </w:r>
    </w:p>
    <w:p w:rsidR="001E07A2" w:rsidRPr="001E07A2" w:rsidRDefault="001E07A2" w:rsidP="001E07A2">
      <w:pPr>
        <w:shd w:val="clear" w:color="auto" w:fill="FFFFFF"/>
        <w:spacing w:after="0" w:line="240" w:lineRule="auto"/>
        <w:rPr>
          <w:rFonts w:ascii="Times New Roman" w:eastAsia="Times New Roman" w:hAnsi="Times New Roman" w:cs="Times New Roman"/>
          <w:b/>
          <w:lang w:eastAsia="cs-CZ"/>
        </w:rPr>
      </w:pPr>
      <w:r w:rsidRPr="00225998">
        <w:rPr>
          <w:rFonts w:ascii="Times New Roman" w:eastAsia="Times New Roman" w:hAnsi="Times New Roman" w:cs="Times New Roman"/>
          <w:lang w:eastAsia="cs-CZ"/>
        </w:rPr>
        <w:t>Pondělí</w:t>
      </w:r>
      <w:r w:rsidRPr="00225998">
        <w:rPr>
          <w:rFonts w:ascii="Times New Roman" w:eastAsia="Times New Roman" w:hAnsi="Times New Roman" w:cs="Times New Roman"/>
          <w:lang w:eastAsia="cs-CZ"/>
        </w:rPr>
        <w:tab/>
      </w:r>
      <w:r>
        <w:rPr>
          <w:rFonts w:ascii="Times New Roman" w:eastAsia="Times New Roman" w:hAnsi="Times New Roman" w:cs="Times New Roman"/>
          <w:lang w:eastAsia="cs-CZ"/>
        </w:rPr>
        <w:tab/>
      </w:r>
      <w:r w:rsidRPr="001E07A2">
        <w:rPr>
          <w:rFonts w:ascii="Times New Roman" w:eastAsia="Times New Roman" w:hAnsi="Times New Roman" w:cs="Times New Roman"/>
          <w:b/>
          <w:lang w:eastAsia="cs-CZ"/>
        </w:rPr>
        <w:t>7:00 - 12:00</w:t>
      </w:r>
      <w:r w:rsidRPr="001E07A2">
        <w:rPr>
          <w:rFonts w:ascii="Times New Roman" w:eastAsia="Times New Roman" w:hAnsi="Times New Roman" w:cs="Times New Roman"/>
          <w:b/>
          <w:lang w:eastAsia="cs-CZ"/>
        </w:rPr>
        <w:tab/>
        <w:t xml:space="preserve"> 13:00 - 17:00</w:t>
      </w:r>
    </w:p>
    <w:p w:rsidR="001E07A2" w:rsidRPr="00225998" w:rsidRDefault="001E07A2" w:rsidP="001E07A2">
      <w:pPr>
        <w:shd w:val="clear" w:color="auto" w:fill="FFFFFF"/>
        <w:spacing w:after="0" w:line="240" w:lineRule="auto"/>
        <w:rPr>
          <w:rFonts w:ascii="Times New Roman" w:eastAsia="Times New Roman" w:hAnsi="Times New Roman" w:cs="Times New Roman"/>
          <w:lang w:eastAsia="cs-CZ"/>
        </w:rPr>
      </w:pPr>
      <w:r w:rsidRPr="00225998">
        <w:rPr>
          <w:rFonts w:ascii="Times New Roman" w:eastAsia="Times New Roman" w:hAnsi="Times New Roman" w:cs="Times New Roman"/>
          <w:lang w:eastAsia="cs-CZ"/>
        </w:rPr>
        <w:t>Středa</w:t>
      </w:r>
      <w:r w:rsidRPr="00225998">
        <w:rPr>
          <w:rFonts w:ascii="Times New Roman" w:eastAsia="Times New Roman" w:hAnsi="Times New Roman" w:cs="Times New Roman"/>
          <w:lang w:eastAsia="cs-CZ"/>
        </w:rPr>
        <w:tab/>
      </w:r>
      <w:r w:rsidRPr="00225998">
        <w:rPr>
          <w:rFonts w:ascii="Times New Roman" w:eastAsia="Times New Roman" w:hAnsi="Times New Roman" w:cs="Times New Roman"/>
          <w:lang w:eastAsia="cs-CZ"/>
        </w:rPr>
        <w:tab/>
      </w:r>
      <w:r w:rsidRPr="001E07A2">
        <w:rPr>
          <w:rFonts w:ascii="Times New Roman" w:eastAsia="Times New Roman" w:hAnsi="Times New Roman" w:cs="Times New Roman"/>
          <w:b/>
          <w:lang w:eastAsia="cs-CZ"/>
        </w:rPr>
        <w:t>7:00 - 12:00</w:t>
      </w:r>
      <w:r w:rsidRPr="001E07A2">
        <w:rPr>
          <w:rFonts w:ascii="Times New Roman" w:eastAsia="Times New Roman" w:hAnsi="Times New Roman" w:cs="Times New Roman"/>
          <w:b/>
          <w:lang w:eastAsia="cs-CZ"/>
        </w:rPr>
        <w:tab/>
        <w:t xml:space="preserve"> 13:00 - 17:00</w:t>
      </w:r>
    </w:p>
    <w:p w:rsidR="001E07A2" w:rsidRDefault="001E07A2" w:rsidP="001E07A2">
      <w:pPr>
        <w:spacing w:after="0" w:line="240" w:lineRule="auto"/>
        <w:rPr>
          <w:rFonts w:ascii="Times New Roman" w:hAnsi="Times New Roman" w:cs="Times New Roman"/>
        </w:rPr>
      </w:pPr>
    </w:p>
    <w:p w:rsidR="001E07A2" w:rsidRDefault="001E07A2" w:rsidP="001E07A2">
      <w:pPr>
        <w:spacing w:after="0" w:line="240" w:lineRule="auto"/>
        <w:rPr>
          <w:rFonts w:ascii="Times New Roman" w:hAnsi="Times New Roman" w:cs="Times New Roman"/>
        </w:rPr>
      </w:pPr>
      <w:r w:rsidRPr="00225998">
        <w:rPr>
          <w:rFonts w:ascii="Times New Roman" w:hAnsi="Times New Roman" w:cs="Times New Roman"/>
        </w:rPr>
        <w:t>V případě nějaké nejasnosti se dostavte na Obecní úřad v Lesnici nebo volejte na telefonní číslo obce</w:t>
      </w:r>
    </w:p>
    <w:p w:rsidR="001E07A2" w:rsidRPr="00225998" w:rsidRDefault="001E07A2" w:rsidP="001E07A2">
      <w:pPr>
        <w:spacing w:after="0" w:line="240" w:lineRule="auto"/>
        <w:rPr>
          <w:rFonts w:ascii="Times New Roman" w:hAnsi="Times New Roman" w:cs="Times New Roman"/>
        </w:rPr>
      </w:pPr>
      <w:r w:rsidRPr="00225998">
        <w:rPr>
          <w:rFonts w:ascii="Times New Roman" w:hAnsi="Times New Roman" w:cs="Times New Roman"/>
          <w:b/>
          <w:shd w:val="clear" w:color="auto" w:fill="FFFFFF"/>
        </w:rPr>
        <w:t>583 411</w:t>
      </w:r>
      <w:r w:rsidR="00410B16">
        <w:rPr>
          <w:rFonts w:ascii="Times New Roman" w:hAnsi="Times New Roman" w:cs="Times New Roman"/>
          <w:b/>
          <w:shd w:val="clear" w:color="auto" w:fill="FFFFFF"/>
        </w:rPr>
        <w:t> </w:t>
      </w:r>
      <w:r w:rsidRPr="00225998">
        <w:rPr>
          <w:rFonts w:ascii="Times New Roman" w:hAnsi="Times New Roman" w:cs="Times New Roman"/>
          <w:b/>
          <w:shd w:val="clear" w:color="auto" w:fill="FFFFFF"/>
        </w:rPr>
        <w:t>079</w:t>
      </w:r>
      <w:r w:rsidR="00410B16">
        <w:rPr>
          <w:rFonts w:ascii="Times New Roman" w:hAnsi="Times New Roman" w:cs="Times New Roman"/>
          <w:shd w:val="clear" w:color="auto" w:fill="FFFFFF"/>
        </w:rPr>
        <w:t xml:space="preserve"> nebo na telefonní číslo ekonomky obce </w:t>
      </w:r>
      <w:r w:rsidR="00410B16" w:rsidRPr="00410B16">
        <w:rPr>
          <w:rFonts w:ascii="Times New Roman" w:hAnsi="Times New Roman" w:cs="Times New Roman"/>
          <w:b/>
          <w:shd w:val="clear" w:color="auto" w:fill="FFFFFF"/>
        </w:rPr>
        <w:t>724 810 431</w:t>
      </w:r>
      <w:r w:rsidR="00410B16">
        <w:rPr>
          <w:rFonts w:ascii="Times New Roman" w:hAnsi="Times New Roman" w:cs="Times New Roman"/>
          <w:shd w:val="clear" w:color="auto" w:fill="FFFFFF"/>
        </w:rPr>
        <w:t>.</w:t>
      </w:r>
      <w:r w:rsidRPr="00225998">
        <w:rPr>
          <w:rFonts w:ascii="Times New Roman" w:hAnsi="Times New Roman" w:cs="Times New Roman"/>
        </w:rPr>
        <w:t xml:space="preserve"> Rádi Vám objasníme veškeré dotazy.</w:t>
      </w:r>
    </w:p>
    <w:p w:rsidR="001E07A2" w:rsidRPr="00814716" w:rsidRDefault="001E07A2" w:rsidP="001E17DF">
      <w:pPr>
        <w:spacing w:after="0" w:line="240" w:lineRule="auto"/>
        <w:rPr>
          <w:rFonts w:ascii="Times New Roman" w:hAnsi="Times New Roman" w:cs="Times New Roman"/>
        </w:rPr>
      </w:pPr>
    </w:p>
    <w:p w:rsidR="001E17DF" w:rsidRPr="00225998" w:rsidRDefault="001E17DF" w:rsidP="00D11566">
      <w:pPr>
        <w:rPr>
          <w:rFonts w:ascii="Baskerville Old Face" w:hAnsi="Baskerville Old Face" w:cs="Times New Roman"/>
          <w:b/>
          <w:sz w:val="32"/>
          <w:szCs w:val="32"/>
        </w:rPr>
      </w:pPr>
      <w:r w:rsidRPr="00225998">
        <w:rPr>
          <w:rFonts w:ascii="Baskerville Old Face" w:hAnsi="Baskerville Old Face" w:cs="Times New Roman"/>
          <w:b/>
          <w:sz w:val="32"/>
          <w:szCs w:val="32"/>
        </w:rPr>
        <w:t>Platby poplatk</w:t>
      </w:r>
      <w:r w:rsidRPr="00225998">
        <w:rPr>
          <w:rFonts w:ascii="Times New Roman" w:hAnsi="Times New Roman" w:cs="Times New Roman"/>
          <w:b/>
          <w:sz w:val="32"/>
          <w:szCs w:val="32"/>
        </w:rPr>
        <w:t>ů</w:t>
      </w:r>
      <w:r w:rsidRPr="00225998">
        <w:rPr>
          <w:rFonts w:ascii="Baskerville Old Face" w:hAnsi="Baskerville Old Face" w:cs="Times New Roman"/>
          <w:b/>
          <w:sz w:val="32"/>
          <w:szCs w:val="32"/>
        </w:rPr>
        <w:t xml:space="preserve"> v</w:t>
      </w:r>
      <w:r w:rsidRPr="00225998">
        <w:rPr>
          <w:rFonts w:ascii="Baskerville Old Face" w:hAnsi="Baskerville Old Face" w:cs="Baskerville Old Face"/>
          <w:b/>
          <w:sz w:val="32"/>
          <w:szCs w:val="32"/>
        </w:rPr>
        <w:t> </w:t>
      </w:r>
      <w:r w:rsidRPr="00225998">
        <w:rPr>
          <w:rFonts w:ascii="Baskerville Old Face" w:hAnsi="Baskerville Old Face" w:cs="Times New Roman"/>
          <w:b/>
          <w:sz w:val="32"/>
          <w:szCs w:val="32"/>
        </w:rPr>
        <w:t>roce 2015</w:t>
      </w:r>
      <w:r w:rsidR="000D0254" w:rsidRPr="00225998">
        <w:rPr>
          <w:rFonts w:ascii="Baskerville Old Face" w:hAnsi="Baskerville Old Face" w:cs="Times New Roman"/>
          <w:b/>
          <w:sz w:val="32"/>
          <w:szCs w:val="32"/>
        </w:rPr>
        <w:t>:</w:t>
      </w:r>
    </w:p>
    <w:tbl>
      <w:tblPr>
        <w:tblStyle w:val="Mkatabulky"/>
        <w:tblW w:w="0" w:type="auto"/>
        <w:tblLook w:val="04A0"/>
      </w:tblPr>
      <w:tblGrid>
        <w:gridCol w:w="2303"/>
        <w:gridCol w:w="2303"/>
        <w:gridCol w:w="2303"/>
        <w:gridCol w:w="2303"/>
      </w:tblGrid>
      <w:tr w:rsidR="001E17DF" w:rsidRPr="00D11566" w:rsidTr="00E14656">
        <w:tc>
          <w:tcPr>
            <w:tcW w:w="2303" w:type="dxa"/>
            <w:vMerge w:val="restart"/>
            <w:tcBorders>
              <w:top w:val="double" w:sz="4" w:space="0" w:color="auto"/>
              <w:left w:val="double" w:sz="4" w:space="0" w:color="auto"/>
              <w:bottom w:val="double" w:sz="4" w:space="0" w:color="auto"/>
              <w:right w:val="double" w:sz="4" w:space="0" w:color="auto"/>
            </w:tcBorders>
            <w:vAlign w:val="center"/>
          </w:tcPr>
          <w:p w:rsidR="001E17DF" w:rsidRPr="00D11566" w:rsidRDefault="001E17DF" w:rsidP="00E14656">
            <w:pPr>
              <w:rPr>
                <w:rFonts w:ascii="Times New Roman" w:hAnsi="Times New Roman" w:cs="Times New Roman"/>
                <w:b/>
                <w:sz w:val="24"/>
                <w:szCs w:val="24"/>
              </w:rPr>
            </w:pPr>
            <w:r w:rsidRPr="00D11566">
              <w:rPr>
                <w:rFonts w:ascii="Times New Roman" w:hAnsi="Times New Roman" w:cs="Times New Roman"/>
                <w:b/>
                <w:sz w:val="24"/>
                <w:szCs w:val="24"/>
              </w:rPr>
              <w:t>Poplatek</w:t>
            </w:r>
          </w:p>
        </w:tc>
        <w:tc>
          <w:tcPr>
            <w:tcW w:w="2303" w:type="dxa"/>
            <w:vMerge w:val="restart"/>
            <w:tcBorders>
              <w:top w:val="double" w:sz="4" w:space="0" w:color="auto"/>
              <w:left w:val="double" w:sz="4" w:space="0" w:color="auto"/>
              <w:bottom w:val="double" w:sz="4" w:space="0" w:color="auto"/>
              <w:right w:val="double" w:sz="4" w:space="0" w:color="auto"/>
            </w:tcBorders>
            <w:vAlign w:val="center"/>
          </w:tcPr>
          <w:p w:rsidR="001E17DF" w:rsidRPr="00D11566" w:rsidRDefault="001E17DF" w:rsidP="00E14656">
            <w:pPr>
              <w:jc w:val="center"/>
              <w:rPr>
                <w:rFonts w:ascii="Times New Roman" w:hAnsi="Times New Roman" w:cs="Times New Roman"/>
                <w:b/>
                <w:sz w:val="24"/>
                <w:szCs w:val="24"/>
              </w:rPr>
            </w:pPr>
            <w:r w:rsidRPr="00D11566">
              <w:rPr>
                <w:rFonts w:ascii="Times New Roman" w:hAnsi="Times New Roman" w:cs="Times New Roman"/>
                <w:b/>
                <w:sz w:val="24"/>
                <w:szCs w:val="24"/>
              </w:rPr>
              <w:t>Částka</w:t>
            </w:r>
          </w:p>
        </w:tc>
        <w:tc>
          <w:tcPr>
            <w:tcW w:w="4606" w:type="dxa"/>
            <w:gridSpan w:val="2"/>
            <w:tcBorders>
              <w:top w:val="double" w:sz="4" w:space="0" w:color="auto"/>
              <w:left w:val="double" w:sz="4" w:space="0" w:color="auto"/>
              <w:bottom w:val="single" w:sz="4" w:space="0" w:color="auto"/>
              <w:right w:val="double" w:sz="4" w:space="0" w:color="auto"/>
            </w:tcBorders>
            <w:vAlign w:val="center"/>
          </w:tcPr>
          <w:p w:rsidR="001E17DF" w:rsidRPr="00D11566" w:rsidRDefault="001E17DF" w:rsidP="00E14656">
            <w:pPr>
              <w:jc w:val="center"/>
              <w:rPr>
                <w:rFonts w:ascii="Times New Roman" w:hAnsi="Times New Roman" w:cs="Times New Roman"/>
                <w:b/>
                <w:sz w:val="24"/>
                <w:szCs w:val="24"/>
              </w:rPr>
            </w:pPr>
            <w:r w:rsidRPr="00D11566">
              <w:rPr>
                <w:rFonts w:ascii="Times New Roman" w:hAnsi="Times New Roman" w:cs="Times New Roman"/>
                <w:b/>
                <w:sz w:val="24"/>
                <w:szCs w:val="24"/>
              </w:rPr>
              <w:t>Datum úhrady</w:t>
            </w:r>
          </w:p>
        </w:tc>
      </w:tr>
      <w:tr w:rsidR="001E17DF" w:rsidRPr="00D11566" w:rsidTr="00E14656">
        <w:tc>
          <w:tcPr>
            <w:tcW w:w="2303" w:type="dxa"/>
            <w:vMerge/>
            <w:tcBorders>
              <w:top w:val="double" w:sz="4" w:space="0" w:color="auto"/>
              <w:left w:val="double" w:sz="4" w:space="0" w:color="auto"/>
              <w:bottom w:val="double" w:sz="4" w:space="0" w:color="auto"/>
              <w:right w:val="double" w:sz="4" w:space="0" w:color="auto"/>
            </w:tcBorders>
            <w:vAlign w:val="center"/>
          </w:tcPr>
          <w:p w:rsidR="001E17DF" w:rsidRPr="00D11566" w:rsidRDefault="001E17DF" w:rsidP="00E14656">
            <w:pPr>
              <w:jc w:val="center"/>
              <w:rPr>
                <w:rFonts w:ascii="Times New Roman" w:hAnsi="Times New Roman" w:cs="Times New Roman"/>
                <w:b/>
                <w:sz w:val="24"/>
                <w:szCs w:val="24"/>
              </w:rPr>
            </w:pPr>
          </w:p>
        </w:tc>
        <w:tc>
          <w:tcPr>
            <w:tcW w:w="2303" w:type="dxa"/>
            <w:vMerge/>
            <w:tcBorders>
              <w:top w:val="double" w:sz="4" w:space="0" w:color="auto"/>
              <w:left w:val="double" w:sz="4" w:space="0" w:color="auto"/>
              <w:bottom w:val="double" w:sz="4" w:space="0" w:color="auto"/>
              <w:right w:val="double" w:sz="4" w:space="0" w:color="auto"/>
            </w:tcBorders>
            <w:vAlign w:val="center"/>
          </w:tcPr>
          <w:p w:rsidR="001E17DF" w:rsidRPr="00D11566" w:rsidRDefault="001E17DF" w:rsidP="00E14656">
            <w:pPr>
              <w:jc w:val="center"/>
              <w:rPr>
                <w:rFonts w:ascii="Times New Roman" w:hAnsi="Times New Roman" w:cs="Times New Roman"/>
                <w:b/>
                <w:sz w:val="24"/>
                <w:szCs w:val="24"/>
              </w:rPr>
            </w:pPr>
          </w:p>
        </w:tc>
        <w:tc>
          <w:tcPr>
            <w:tcW w:w="2303" w:type="dxa"/>
            <w:tcBorders>
              <w:top w:val="single" w:sz="4" w:space="0" w:color="auto"/>
              <w:left w:val="double" w:sz="4" w:space="0" w:color="auto"/>
              <w:bottom w:val="double" w:sz="4" w:space="0" w:color="auto"/>
              <w:right w:val="double" w:sz="4" w:space="0" w:color="auto"/>
            </w:tcBorders>
            <w:vAlign w:val="center"/>
          </w:tcPr>
          <w:p w:rsidR="001E17DF" w:rsidRPr="00D11566" w:rsidRDefault="001E17DF" w:rsidP="001E17DF">
            <w:pPr>
              <w:pStyle w:val="Odstavecseseznamem"/>
              <w:numPr>
                <w:ilvl w:val="0"/>
                <w:numId w:val="3"/>
              </w:numPr>
              <w:jc w:val="center"/>
              <w:rPr>
                <w:rFonts w:ascii="Times New Roman" w:hAnsi="Times New Roman" w:cs="Times New Roman"/>
                <w:b/>
                <w:sz w:val="24"/>
                <w:szCs w:val="24"/>
              </w:rPr>
            </w:pPr>
            <w:r w:rsidRPr="00D11566">
              <w:rPr>
                <w:rFonts w:ascii="Times New Roman" w:hAnsi="Times New Roman" w:cs="Times New Roman"/>
                <w:b/>
                <w:sz w:val="24"/>
                <w:szCs w:val="24"/>
              </w:rPr>
              <w:t>pololetí</w:t>
            </w:r>
          </w:p>
        </w:tc>
        <w:tc>
          <w:tcPr>
            <w:tcW w:w="2303" w:type="dxa"/>
            <w:tcBorders>
              <w:top w:val="single" w:sz="4" w:space="0" w:color="auto"/>
              <w:left w:val="double" w:sz="4" w:space="0" w:color="auto"/>
              <w:bottom w:val="double" w:sz="4" w:space="0" w:color="auto"/>
              <w:right w:val="double" w:sz="4" w:space="0" w:color="auto"/>
            </w:tcBorders>
            <w:vAlign w:val="center"/>
          </w:tcPr>
          <w:p w:rsidR="001E17DF" w:rsidRPr="00D11566" w:rsidRDefault="001E17DF" w:rsidP="001E17DF">
            <w:pPr>
              <w:pStyle w:val="Odstavecseseznamem"/>
              <w:numPr>
                <w:ilvl w:val="0"/>
                <w:numId w:val="3"/>
              </w:numPr>
              <w:jc w:val="center"/>
              <w:rPr>
                <w:rFonts w:ascii="Times New Roman" w:hAnsi="Times New Roman" w:cs="Times New Roman"/>
                <w:b/>
                <w:sz w:val="24"/>
                <w:szCs w:val="24"/>
              </w:rPr>
            </w:pPr>
            <w:r w:rsidRPr="00D11566">
              <w:rPr>
                <w:rFonts w:ascii="Times New Roman" w:hAnsi="Times New Roman" w:cs="Times New Roman"/>
                <w:b/>
                <w:sz w:val="24"/>
                <w:szCs w:val="24"/>
              </w:rPr>
              <w:t>pololetí</w:t>
            </w:r>
          </w:p>
        </w:tc>
      </w:tr>
      <w:tr w:rsidR="001E17DF" w:rsidRPr="00D11566" w:rsidTr="00E14656">
        <w:tc>
          <w:tcPr>
            <w:tcW w:w="2303" w:type="dxa"/>
            <w:tcBorders>
              <w:top w:val="double" w:sz="4" w:space="0" w:color="auto"/>
            </w:tcBorders>
          </w:tcPr>
          <w:p w:rsidR="001E17DF" w:rsidRPr="00D11566" w:rsidRDefault="001E17DF" w:rsidP="00E14656">
            <w:pPr>
              <w:rPr>
                <w:rFonts w:ascii="Times New Roman" w:hAnsi="Times New Roman" w:cs="Times New Roman"/>
                <w:sz w:val="24"/>
                <w:szCs w:val="24"/>
              </w:rPr>
            </w:pPr>
            <w:r w:rsidRPr="00D11566">
              <w:rPr>
                <w:rFonts w:ascii="Times New Roman" w:hAnsi="Times New Roman" w:cs="Times New Roman"/>
                <w:sz w:val="24"/>
                <w:szCs w:val="24"/>
              </w:rPr>
              <w:t>Vodné</w:t>
            </w:r>
          </w:p>
        </w:tc>
        <w:tc>
          <w:tcPr>
            <w:tcW w:w="2303" w:type="dxa"/>
            <w:tcBorders>
              <w:top w:val="double" w:sz="4" w:space="0" w:color="auto"/>
            </w:tcBorders>
          </w:tcPr>
          <w:p w:rsidR="001E17DF" w:rsidRPr="00D11566" w:rsidRDefault="001E17DF" w:rsidP="00E14656">
            <w:pPr>
              <w:jc w:val="center"/>
              <w:rPr>
                <w:rFonts w:ascii="Times New Roman" w:hAnsi="Times New Roman" w:cs="Times New Roman"/>
                <w:sz w:val="24"/>
                <w:szCs w:val="24"/>
              </w:rPr>
            </w:pPr>
            <w:r w:rsidRPr="00D11566">
              <w:rPr>
                <w:rFonts w:ascii="Times New Roman" w:hAnsi="Times New Roman" w:cs="Times New Roman"/>
                <w:b/>
                <w:sz w:val="24"/>
                <w:szCs w:val="24"/>
              </w:rPr>
              <w:t>20,- Kč</w:t>
            </w:r>
            <w:r w:rsidRPr="00D11566">
              <w:rPr>
                <w:rFonts w:ascii="Times New Roman" w:hAnsi="Times New Roman" w:cs="Times New Roman"/>
                <w:sz w:val="24"/>
                <w:szCs w:val="24"/>
              </w:rPr>
              <w:t>/1m</w:t>
            </w:r>
            <w:r w:rsidRPr="00D11566">
              <w:rPr>
                <w:rFonts w:ascii="Times New Roman" w:hAnsi="Times New Roman" w:cs="Times New Roman"/>
                <w:sz w:val="24"/>
                <w:szCs w:val="24"/>
                <w:vertAlign w:val="superscript"/>
              </w:rPr>
              <w:t>3</w:t>
            </w:r>
          </w:p>
        </w:tc>
        <w:tc>
          <w:tcPr>
            <w:tcW w:w="2303" w:type="dxa"/>
            <w:tcBorders>
              <w:top w:val="double" w:sz="4" w:space="0" w:color="auto"/>
            </w:tcBorders>
          </w:tcPr>
          <w:p w:rsidR="001E17DF" w:rsidRPr="00D11566" w:rsidRDefault="001E17DF" w:rsidP="00E14656">
            <w:pPr>
              <w:jc w:val="center"/>
              <w:rPr>
                <w:rFonts w:ascii="Times New Roman" w:hAnsi="Times New Roman" w:cs="Times New Roman"/>
                <w:sz w:val="24"/>
                <w:szCs w:val="24"/>
              </w:rPr>
            </w:pPr>
            <w:r w:rsidRPr="00D11566">
              <w:rPr>
                <w:rFonts w:ascii="Times New Roman" w:hAnsi="Times New Roman" w:cs="Times New Roman"/>
                <w:sz w:val="24"/>
                <w:szCs w:val="24"/>
              </w:rPr>
              <w:t>30. 4. 2015</w:t>
            </w:r>
          </w:p>
        </w:tc>
        <w:tc>
          <w:tcPr>
            <w:tcW w:w="2303" w:type="dxa"/>
            <w:tcBorders>
              <w:top w:val="double" w:sz="4" w:space="0" w:color="auto"/>
            </w:tcBorders>
          </w:tcPr>
          <w:p w:rsidR="001E17DF" w:rsidRPr="00D11566" w:rsidRDefault="001E17DF" w:rsidP="00E14656">
            <w:pPr>
              <w:jc w:val="center"/>
              <w:rPr>
                <w:rFonts w:ascii="Times New Roman" w:hAnsi="Times New Roman" w:cs="Times New Roman"/>
                <w:sz w:val="24"/>
                <w:szCs w:val="24"/>
              </w:rPr>
            </w:pPr>
            <w:r w:rsidRPr="00D11566">
              <w:rPr>
                <w:rFonts w:ascii="Times New Roman" w:hAnsi="Times New Roman" w:cs="Times New Roman"/>
                <w:sz w:val="24"/>
                <w:szCs w:val="24"/>
              </w:rPr>
              <w:t>30. 9. 2015</w:t>
            </w:r>
          </w:p>
        </w:tc>
      </w:tr>
      <w:tr w:rsidR="00814716" w:rsidRPr="00D11566" w:rsidTr="007F6909">
        <w:tc>
          <w:tcPr>
            <w:tcW w:w="2303" w:type="dxa"/>
          </w:tcPr>
          <w:p w:rsidR="00814716" w:rsidRPr="00D11566" w:rsidRDefault="00814716" w:rsidP="00E14656">
            <w:pPr>
              <w:rPr>
                <w:rFonts w:ascii="Times New Roman" w:hAnsi="Times New Roman" w:cs="Times New Roman"/>
                <w:sz w:val="24"/>
                <w:szCs w:val="24"/>
              </w:rPr>
            </w:pPr>
            <w:r w:rsidRPr="00D11566">
              <w:rPr>
                <w:rFonts w:ascii="Times New Roman" w:hAnsi="Times New Roman" w:cs="Times New Roman"/>
                <w:sz w:val="24"/>
                <w:szCs w:val="24"/>
              </w:rPr>
              <w:t>Psi</w:t>
            </w:r>
          </w:p>
        </w:tc>
        <w:tc>
          <w:tcPr>
            <w:tcW w:w="2303" w:type="dxa"/>
          </w:tcPr>
          <w:p w:rsidR="00814716" w:rsidRPr="00D11566" w:rsidRDefault="00814716" w:rsidP="00E14656">
            <w:pPr>
              <w:jc w:val="center"/>
              <w:rPr>
                <w:rFonts w:ascii="Times New Roman" w:hAnsi="Times New Roman" w:cs="Times New Roman"/>
                <w:sz w:val="24"/>
                <w:szCs w:val="24"/>
              </w:rPr>
            </w:pPr>
            <w:r w:rsidRPr="00D11566">
              <w:rPr>
                <w:rFonts w:ascii="Times New Roman" w:hAnsi="Times New Roman" w:cs="Times New Roman"/>
                <w:b/>
                <w:sz w:val="24"/>
                <w:szCs w:val="24"/>
              </w:rPr>
              <w:t>100,- Kč</w:t>
            </w:r>
            <w:r w:rsidRPr="00D11566">
              <w:rPr>
                <w:rFonts w:ascii="Times New Roman" w:hAnsi="Times New Roman" w:cs="Times New Roman"/>
                <w:sz w:val="24"/>
                <w:szCs w:val="24"/>
              </w:rPr>
              <w:t>/pes</w:t>
            </w:r>
          </w:p>
        </w:tc>
        <w:tc>
          <w:tcPr>
            <w:tcW w:w="4606" w:type="dxa"/>
            <w:gridSpan w:val="2"/>
          </w:tcPr>
          <w:p w:rsidR="00814716" w:rsidRPr="00D11566" w:rsidRDefault="00814716" w:rsidP="00E14656">
            <w:pPr>
              <w:jc w:val="center"/>
              <w:rPr>
                <w:rFonts w:ascii="Times New Roman" w:hAnsi="Times New Roman" w:cs="Times New Roman"/>
                <w:sz w:val="24"/>
                <w:szCs w:val="24"/>
              </w:rPr>
            </w:pPr>
            <w:r w:rsidRPr="00D11566">
              <w:rPr>
                <w:rFonts w:ascii="Times New Roman" w:hAnsi="Times New Roman" w:cs="Times New Roman"/>
                <w:sz w:val="24"/>
                <w:szCs w:val="24"/>
              </w:rPr>
              <w:t>30. 4. 2015</w:t>
            </w:r>
          </w:p>
        </w:tc>
      </w:tr>
      <w:tr w:rsidR="00814716" w:rsidRPr="00D11566" w:rsidTr="00B66D3C">
        <w:tc>
          <w:tcPr>
            <w:tcW w:w="2303" w:type="dxa"/>
          </w:tcPr>
          <w:p w:rsidR="00814716" w:rsidRPr="00D11566" w:rsidRDefault="00814716" w:rsidP="00E14656">
            <w:pPr>
              <w:rPr>
                <w:rFonts w:ascii="Times New Roman" w:hAnsi="Times New Roman" w:cs="Times New Roman"/>
                <w:sz w:val="24"/>
                <w:szCs w:val="24"/>
              </w:rPr>
            </w:pPr>
            <w:r w:rsidRPr="00D11566">
              <w:rPr>
                <w:rFonts w:ascii="Times New Roman" w:hAnsi="Times New Roman" w:cs="Times New Roman"/>
                <w:sz w:val="24"/>
                <w:szCs w:val="24"/>
              </w:rPr>
              <w:t>TDO (popelnice)</w:t>
            </w:r>
          </w:p>
        </w:tc>
        <w:tc>
          <w:tcPr>
            <w:tcW w:w="2303" w:type="dxa"/>
          </w:tcPr>
          <w:p w:rsidR="00814716" w:rsidRPr="00D11566" w:rsidRDefault="00814716" w:rsidP="00E14656">
            <w:pPr>
              <w:jc w:val="center"/>
              <w:rPr>
                <w:rFonts w:ascii="Times New Roman" w:hAnsi="Times New Roman" w:cs="Times New Roman"/>
                <w:sz w:val="24"/>
                <w:szCs w:val="24"/>
              </w:rPr>
            </w:pPr>
            <w:r w:rsidRPr="00D11566">
              <w:rPr>
                <w:rFonts w:ascii="Times New Roman" w:hAnsi="Times New Roman" w:cs="Times New Roman"/>
                <w:b/>
                <w:sz w:val="24"/>
                <w:szCs w:val="24"/>
              </w:rPr>
              <w:t>260,- Kč</w:t>
            </w:r>
            <w:r w:rsidRPr="00D11566">
              <w:rPr>
                <w:rFonts w:ascii="Times New Roman" w:hAnsi="Times New Roman" w:cs="Times New Roman"/>
                <w:sz w:val="24"/>
                <w:szCs w:val="24"/>
              </w:rPr>
              <w:t>/osoba/rok</w:t>
            </w:r>
          </w:p>
        </w:tc>
        <w:tc>
          <w:tcPr>
            <w:tcW w:w="4606" w:type="dxa"/>
            <w:gridSpan w:val="2"/>
          </w:tcPr>
          <w:p w:rsidR="00814716" w:rsidRPr="00D11566" w:rsidRDefault="00814716" w:rsidP="00814716">
            <w:pPr>
              <w:jc w:val="center"/>
              <w:rPr>
                <w:rFonts w:ascii="Times New Roman" w:hAnsi="Times New Roman" w:cs="Times New Roman"/>
                <w:sz w:val="24"/>
                <w:szCs w:val="24"/>
              </w:rPr>
            </w:pPr>
            <w:r w:rsidRPr="00D11566">
              <w:rPr>
                <w:rFonts w:ascii="Times New Roman" w:hAnsi="Times New Roman" w:cs="Times New Roman"/>
                <w:sz w:val="24"/>
                <w:szCs w:val="24"/>
              </w:rPr>
              <w:t>30. 6. 2015</w:t>
            </w:r>
          </w:p>
        </w:tc>
      </w:tr>
    </w:tbl>
    <w:p w:rsidR="00814716" w:rsidRPr="00D11566" w:rsidRDefault="00814716" w:rsidP="001E17DF">
      <w:pPr>
        <w:spacing w:after="0" w:line="240" w:lineRule="auto"/>
        <w:rPr>
          <w:rFonts w:ascii="Times New Roman" w:hAnsi="Times New Roman" w:cs="Times New Roman"/>
          <w:sz w:val="24"/>
          <w:szCs w:val="24"/>
        </w:rPr>
      </w:pPr>
    </w:p>
    <w:p w:rsidR="001E17DF" w:rsidRPr="00225998" w:rsidRDefault="001E17DF" w:rsidP="001E17DF">
      <w:pPr>
        <w:spacing w:after="0" w:line="240" w:lineRule="auto"/>
        <w:rPr>
          <w:rFonts w:ascii="Times New Roman" w:hAnsi="Times New Roman" w:cs="Times New Roman"/>
        </w:rPr>
      </w:pPr>
      <w:r w:rsidRPr="00225998">
        <w:rPr>
          <w:rFonts w:ascii="Times New Roman" w:hAnsi="Times New Roman" w:cs="Times New Roman"/>
        </w:rPr>
        <w:t>Možnost úhrady:</w:t>
      </w:r>
    </w:p>
    <w:p w:rsidR="001E17DF" w:rsidRPr="00225998" w:rsidRDefault="001E17DF" w:rsidP="001E17DF">
      <w:pPr>
        <w:pStyle w:val="Odstavecseseznamem"/>
        <w:numPr>
          <w:ilvl w:val="0"/>
          <w:numId w:val="4"/>
        </w:numPr>
        <w:spacing w:after="0" w:line="240" w:lineRule="auto"/>
        <w:rPr>
          <w:rFonts w:ascii="Times New Roman" w:hAnsi="Times New Roman" w:cs="Times New Roman"/>
        </w:rPr>
      </w:pPr>
      <w:r w:rsidRPr="00225998">
        <w:rPr>
          <w:rFonts w:ascii="Times New Roman" w:hAnsi="Times New Roman" w:cs="Times New Roman"/>
        </w:rPr>
        <w:t>v hotovosti na Obecním úřadě v Lesnici</w:t>
      </w:r>
    </w:p>
    <w:p w:rsidR="001E17DF" w:rsidRPr="00225998" w:rsidRDefault="001E17DF" w:rsidP="001E17DF">
      <w:pPr>
        <w:pStyle w:val="Odstavecseseznamem"/>
        <w:numPr>
          <w:ilvl w:val="0"/>
          <w:numId w:val="4"/>
        </w:numPr>
        <w:spacing w:after="0" w:line="240" w:lineRule="auto"/>
        <w:rPr>
          <w:rFonts w:ascii="Times New Roman" w:hAnsi="Times New Roman" w:cs="Times New Roman"/>
        </w:rPr>
      </w:pPr>
      <w:r w:rsidRPr="00225998">
        <w:rPr>
          <w:rFonts w:ascii="Times New Roman" w:hAnsi="Times New Roman" w:cs="Times New Roman"/>
        </w:rPr>
        <w:t xml:space="preserve">bezhotovostně na </w:t>
      </w:r>
      <w:r w:rsidRPr="00225998">
        <w:rPr>
          <w:rFonts w:ascii="Times New Roman" w:hAnsi="Times New Roman" w:cs="Times New Roman"/>
          <w:u w:val="single"/>
        </w:rPr>
        <w:t>účet obce</w:t>
      </w:r>
      <w:r w:rsidRPr="00225998">
        <w:rPr>
          <w:rFonts w:ascii="Times New Roman" w:hAnsi="Times New Roman" w:cs="Times New Roman"/>
        </w:rPr>
        <w:t xml:space="preserve"> č. </w:t>
      </w:r>
      <w:r w:rsidRPr="00225998">
        <w:rPr>
          <w:rFonts w:ascii="Times New Roman" w:hAnsi="Times New Roman" w:cs="Times New Roman"/>
          <w:b/>
        </w:rPr>
        <w:t>5899240207/0100</w:t>
      </w:r>
      <w:r w:rsidRPr="00225998">
        <w:rPr>
          <w:rFonts w:ascii="Times New Roman" w:hAnsi="Times New Roman" w:cs="Times New Roman"/>
        </w:rPr>
        <w:t>, VS č.</w:t>
      </w:r>
      <w:r w:rsidR="00410B16">
        <w:rPr>
          <w:rFonts w:ascii="Times New Roman" w:hAnsi="Times New Roman" w:cs="Times New Roman"/>
        </w:rPr>
        <w:t xml:space="preserve"> popisné </w:t>
      </w:r>
      <w:r w:rsidRPr="00225998">
        <w:rPr>
          <w:rFonts w:ascii="Times New Roman" w:hAnsi="Times New Roman" w:cs="Times New Roman"/>
        </w:rPr>
        <w:t>nemovitosti</w:t>
      </w:r>
    </w:p>
    <w:p w:rsidR="001E17DF" w:rsidRPr="00225998" w:rsidRDefault="001E17DF" w:rsidP="001E17DF">
      <w:pPr>
        <w:spacing w:after="0" w:line="240" w:lineRule="auto"/>
        <w:rPr>
          <w:rFonts w:ascii="Times New Roman" w:hAnsi="Times New Roman" w:cs="Times New Roman"/>
        </w:rPr>
      </w:pPr>
    </w:p>
    <w:p w:rsidR="001E17DF" w:rsidRPr="00225998" w:rsidRDefault="001E17DF" w:rsidP="001E17DF">
      <w:pPr>
        <w:spacing w:after="0" w:line="240" w:lineRule="auto"/>
        <w:rPr>
          <w:rFonts w:ascii="Times New Roman" w:hAnsi="Times New Roman" w:cs="Times New Roman"/>
        </w:rPr>
      </w:pPr>
      <w:r w:rsidRPr="00225998">
        <w:rPr>
          <w:rFonts w:ascii="Times New Roman" w:hAnsi="Times New Roman" w:cs="Times New Roman"/>
        </w:rPr>
        <w:t>Poplatník může uhradit poplatky i jednorázově, v tomto případě je termín úhrady do 30. 6. 2015.</w:t>
      </w:r>
    </w:p>
    <w:p w:rsidR="00814716" w:rsidRPr="00D11566" w:rsidRDefault="00814716" w:rsidP="001E17DF">
      <w:pPr>
        <w:spacing w:after="0" w:line="240" w:lineRule="auto"/>
        <w:rPr>
          <w:rFonts w:ascii="Times New Roman" w:hAnsi="Times New Roman" w:cs="Times New Roman"/>
          <w:sz w:val="24"/>
          <w:szCs w:val="24"/>
        </w:rPr>
      </w:pPr>
    </w:p>
    <w:p w:rsidR="00814716" w:rsidRPr="00D11566" w:rsidRDefault="00B655B2" w:rsidP="001E17DF">
      <w:pPr>
        <w:spacing w:after="0" w:line="240" w:lineRule="auto"/>
        <w:rPr>
          <w:rFonts w:ascii="Times New Roman" w:hAnsi="Times New Roman" w:cs="Times New Roman"/>
          <w:b/>
          <w:sz w:val="24"/>
          <w:szCs w:val="24"/>
        </w:rPr>
      </w:pPr>
      <w:r>
        <w:rPr>
          <w:rFonts w:ascii="Times New Roman" w:hAnsi="Times New Roman" w:cs="Times New Roman"/>
          <w:b/>
          <w:sz w:val="24"/>
          <w:szCs w:val="24"/>
        </w:rPr>
        <w:t>Stočné – „Svazek obcí p</w:t>
      </w:r>
      <w:r w:rsidR="00814716" w:rsidRPr="00D11566">
        <w:rPr>
          <w:rFonts w:ascii="Times New Roman" w:hAnsi="Times New Roman" w:cs="Times New Roman"/>
          <w:b/>
          <w:sz w:val="24"/>
          <w:szCs w:val="24"/>
        </w:rPr>
        <w:t>ovodí Loučka“:</w:t>
      </w:r>
    </w:p>
    <w:tbl>
      <w:tblPr>
        <w:tblStyle w:val="Mkatabulky"/>
        <w:tblW w:w="0" w:type="auto"/>
        <w:tblLook w:val="04A0"/>
      </w:tblPr>
      <w:tblGrid>
        <w:gridCol w:w="2235"/>
        <w:gridCol w:w="2551"/>
        <w:gridCol w:w="2123"/>
        <w:gridCol w:w="2303"/>
      </w:tblGrid>
      <w:tr w:rsidR="001E17DF" w:rsidRPr="00D11566" w:rsidTr="00911BAD">
        <w:tc>
          <w:tcPr>
            <w:tcW w:w="2235" w:type="dxa"/>
            <w:vMerge w:val="restart"/>
            <w:tcBorders>
              <w:top w:val="double" w:sz="4" w:space="0" w:color="auto"/>
              <w:left w:val="double" w:sz="4" w:space="0" w:color="auto"/>
              <w:bottom w:val="double" w:sz="4" w:space="0" w:color="auto"/>
              <w:right w:val="double" w:sz="4" w:space="0" w:color="auto"/>
            </w:tcBorders>
            <w:vAlign w:val="center"/>
          </w:tcPr>
          <w:p w:rsidR="001E17DF" w:rsidRPr="00D11566" w:rsidRDefault="001E17DF" w:rsidP="00E14656">
            <w:pPr>
              <w:rPr>
                <w:rFonts w:ascii="Times New Roman" w:hAnsi="Times New Roman" w:cs="Times New Roman"/>
                <w:b/>
                <w:sz w:val="24"/>
                <w:szCs w:val="24"/>
              </w:rPr>
            </w:pPr>
            <w:r w:rsidRPr="00D11566">
              <w:rPr>
                <w:rFonts w:ascii="Times New Roman" w:hAnsi="Times New Roman" w:cs="Times New Roman"/>
                <w:b/>
                <w:sz w:val="24"/>
                <w:szCs w:val="24"/>
              </w:rPr>
              <w:t>Poplatek</w:t>
            </w:r>
          </w:p>
        </w:tc>
        <w:tc>
          <w:tcPr>
            <w:tcW w:w="2551" w:type="dxa"/>
            <w:vMerge w:val="restart"/>
            <w:tcBorders>
              <w:top w:val="double" w:sz="4" w:space="0" w:color="auto"/>
              <w:left w:val="double" w:sz="4" w:space="0" w:color="auto"/>
              <w:bottom w:val="double" w:sz="4" w:space="0" w:color="auto"/>
              <w:right w:val="double" w:sz="4" w:space="0" w:color="auto"/>
            </w:tcBorders>
            <w:vAlign w:val="center"/>
          </w:tcPr>
          <w:p w:rsidR="001E17DF" w:rsidRPr="00D11566" w:rsidRDefault="001E17DF" w:rsidP="00E14656">
            <w:pPr>
              <w:jc w:val="center"/>
              <w:rPr>
                <w:rFonts w:ascii="Times New Roman" w:hAnsi="Times New Roman" w:cs="Times New Roman"/>
                <w:b/>
                <w:sz w:val="24"/>
                <w:szCs w:val="24"/>
              </w:rPr>
            </w:pPr>
            <w:r w:rsidRPr="00D11566">
              <w:rPr>
                <w:rFonts w:ascii="Times New Roman" w:hAnsi="Times New Roman" w:cs="Times New Roman"/>
                <w:b/>
                <w:sz w:val="24"/>
                <w:szCs w:val="24"/>
              </w:rPr>
              <w:t>Částka</w:t>
            </w:r>
          </w:p>
        </w:tc>
        <w:tc>
          <w:tcPr>
            <w:tcW w:w="4426" w:type="dxa"/>
            <w:gridSpan w:val="2"/>
            <w:tcBorders>
              <w:top w:val="double" w:sz="4" w:space="0" w:color="auto"/>
              <w:left w:val="double" w:sz="4" w:space="0" w:color="auto"/>
              <w:bottom w:val="single" w:sz="4" w:space="0" w:color="auto"/>
              <w:right w:val="double" w:sz="4" w:space="0" w:color="auto"/>
            </w:tcBorders>
            <w:vAlign w:val="center"/>
          </w:tcPr>
          <w:p w:rsidR="001E17DF" w:rsidRPr="00D11566" w:rsidRDefault="001E17DF" w:rsidP="00E14656">
            <w:pPr>
              <w:jc w:val="center"/>
              <w:rPr>
                <w:rFonts w:ascii="Times New Roman" w:hAnsi="Times New Roman" w:cs="Times New Roman"/>
                <w:b/>
                <w:sz w:val="24"/>
                <w:szCs w:val="24"/>
              </w:rPr>
            </w:pPr>
            <w:r w:rsidRPr="00D11566">
              <w:rPr>
                <w:rFonts w:ascii="Times New Roman" w:hAnsi="Times New Roman" w:cs="Times New Roman"/>
                <w:b/>
                <w:sz w:val="24"/>
                <w:szCs w:val="24"/>
              </w:rPr>
              <w:t>Datum úhrady</w:t>
            </w:r>
          </w:p>
        </w:tc>
      </w:tr>
      <w:tr w:rsidR="001E17DF" w:rsidRPr="00D11566" w:rsidTr="00911BAD">
        <w:tc>
          <w:tcPr>
            <w:tcW w:w="2235" w:type="dxa"/>
            <w:vMerge/>
            <w:tcBorders>
              <w:top w:val="double" w:sz="4" w:space="0" w:color="auto"/>
              <w:left w:val="double" w:sz="4" w:space="0" w:color="auto"/>
              <w:bottom w:val="double" w:sz="4" w:space="0" w:color="auto"/>
              <w:right w:val="double" w:sz="4" w:space="0" w:color="auto"/>
            </w:tcBorders>
            <w:vAlign w:val="center"/>
          </w:tcPr>
          <w:p w:rsidR="001E17DF" w:rsidRPr="00D11566" w:rsidRDefault="001E17DF" w:rsidP="00E14656">
            <w:pPr>
              <w:jc w:val="center"/>
              <w:rPr>
                <w:rFonts w:ascii="Times New Roman" w:hAnsi="Times New Roman" w:cs="Times New Roman"/>
                <w:b/>
                <w:sz w:val="24"/>
                <w:szCs w:val="24"/>
              </w:rPr>
            </w:pPr>
          </w:p>
        </w:tc>
        <w:tc>
          <w:tcPr>
            <w:tcW w:w="2551" w:type="dxa"/>
            <w:vMerge/>
            <w:tcBorders>
              <w:top w:val="double" w:sz="4" w:space="0" w:color="auto"/>
              <w:left w:val="double" w:sz="4" w:space="0" w:color="auto"/>
              <w:bottom w:val="double" w:sz="4" w:space="0" w:color="auto"/>
              <w:right w:val="double" w:sz="4" w:space="0" w:color="auto"/>
            </w:tcBorders>
            <w:vAlign w:val="center"/>
          </w:tcPr>
          <w:p w:rsidR="001E17DF" w:rsidRPr="00D11566" w:rsidRDefault="001E17DF" w:rsidP="00E14656">
            <w:pPr>
              <w:jc w:val="center"/>
              <w:rPr>
                <w:rFonts w:ascii="Times New Roman" w:hAnsi="Times New Roman" w:cs="Times New Roman"/>
                <w:b/>
                <w:sz w:val="24"/>
                <w:szCs w:val="24"/>
              </w:rPr>
            </w:pPr>
          </w:p>
        </w:tc>
        <w:tc>
          <w:tcPr>
            <w:tcW w:w="2123" w:type="dxa"/>
            <w:tcBorders>
              <w:top w:val="single" w:sz="4" w:space="0" w:color="auto"/>
              <w:left w:val="double" w:sz="4" w:space="0" w:color="auto"/>
              <w:bottom w:val="double" w:sz="4" w:space="0" w:color="auto"/>
              <w:right w:val="double" w:sz="4" w:space="0" w:color="auto"/>
            </w:tcBorders>
            <w:vAlign w:val="center"/>
          </w:tcPr>
          <w:p w:rsidR="001E17DF" w:rsidRPr="00D11566" w:rsidRDefault="001E17DF" w:rsidP="001E17DF">
            <w:pPr>
              <w:pStyle w:val="Odstavecseseznamem"/>
              <w:numPr>
                <w:ilvl w:val="0"/>
                <w:numId w:val="5"/>
              </w:numPr>
              <w:jc w:val="center"/>
              <w:rPr>
                <w:rFonts w:ascii="Times New Roman" w:hAnsi="Times New Roman" w:cs="Times New Roman"/>
                <w:b/>
                <w:sz w:val="24"/>
                <w:szCs w:val="24"/>
              </w:rPr>
            </w:pPr>
            <w:r w:rsidRPr="00D11566">
              <w:rPr>
                <w:rFonts w:ascii="Times New Roman" w:hAnsi="Times New Roman" w:cs="Times New Roman"/>
                <w:b/>
                <w:sz w:val="24"/>
                <w:szCs w:val="24"/>
              </w:rPr>
              <w:t>pololetí</w:t>
            </w:r>
          </w:p>
        </w:tc>
        <w:tc>
          <w:tcPr>
            <w:tcW w:w="2303" w:type="dxa"/>
            <w:tcBorders>
              <w:top w:val="single" w:sz="4" w:space="0" w:color="auto"/>
              <w:left w:val="double" w:sz="4" w:space="0" w:color="auto"/>
              <w:bottom w:val="double" w:sz="4" w:space="0" w:color="auto"/>
              <w:right w:val="double" w:sz="4" w:space="0" w:color="auto"/>
            </w:tcBorders>
            <w:vAlign w:val="center"/>
          </w:tcPr>
          <w:p w:rsidR="001E17DF" w:rsidRPr="00D11566" w:rsidRDefault="001E17DF" w:rsidP="001E17DF">
            <w:pPr>
              <w:pStyle w:val="Odstavecseseznamem"/>
              <w:numPr>
                <w:ilvl w:val="0"/>
                <w:numId w:val="5"/>
              </w:numPr>
              <w:jc w:val="center"/>
              <w:rPr>
                <w:rFonts w:ascii="Times New Roman" w:hAnsi="Times New Roman" w:cs="Times New Roman"/>
                <w:b/>
                <w:sz w:val="24"/>
                <w:szCs w:val="24"/>
              </w:rPr>
            </w:pPr>
            <w:r w:rsidRPr="00D11566">
              <w:rPr>
                <w:rFonts w:ascii="Times New Roman" w:hAnsi="Times New Roman" w:cs="Times New Roman"/>
                <w:b/>
                <w:sz w:val="24"/>
                <w:szCs w:val="24"/>
              </w:rPr>
              <w:t>pololetí</w:t>
            </w:r>
          </w:p>
        </w:tc>
      </w:tr>
      <w:tr w:rsidR="001E17DF" w:rsidRPr="00D11566" w:rsidTr="00911BAD">
        <w:tc>
          <w:tcPr>
            <w:tcW w:w="2235" w:type="dxa"/>
          </w:tcPr>
          <w:p w:rsidR="001E17DF" w:rsidRPr="00D11566" w:rsidRDefault="001E17DF" w:rsidP="00E14656">
            <w:pPr>
              <w:rPr>
                <w:rFonts w:ascii="Times New Roman" w:hAnsi="Times New Roman" w:cs="Times New Roman"/>
                <w:sz w:val="24"/>
                <w:szCs w:val="24"/>
              </w:rPr>
            </w:pPr>
            <w:r w:rsidRPr="00D11566">
              <w:rPr>
                <w:rFonts w:ascii="Times New Roman" w:hAnsi="Times New Roman" w:cs="Times New Roman"/>
                <w:sz w:val="24"/>
                <w:szCs w:val="24"/>
              </w:rPr>
              <w:t>Stočné (kanalizace)</w:t>
            </w:r>
          </w:p>
        </w:tc>
        <w:tc>
          <w:tcPr>
            <w:tcW w:w="2551" w:type="dxa"/>
          </w:tcPr>
          <w:p w:rsidR="001E17DF" w:rsidRPr="00D11566" w:rsidRDefault="001E17DF" w:rsidP="00E14656">
            <w:pPr>
              <w:jc w:val="center"/>
              <w:rPr>
                <w:rFonts w:ascii="Times New Roman" w:hAnsi="Times New Roman" w:cs="Times New Roman"/>
                <w:sz w:val="24"/>
                <w:szCs w:val="24"/>
              </w:rPr>
            </w:pPr>
            <w:r w:rsidRPr="00D11566">
              <w:rPr>
                <w:rFonts w:ascii="Times New Roman" w:hAnsi="Times New Roman" w:cs="Times New Roman"/>
                <w:b/>
                <w:sz w:val="24"/>
                <w:szCs w:val="24"/>
              </w:rPr>
              <w:t>1 100,- Kč</w:t>
            </w:r>
            <w:r w:rsidRPr="00D11566">
              <w:rPr>
                <w:rFonts w:ascii="Times New Roman" w:hAnsi="Times New Roman" w:cs="Times New Roman"/>
                <w:sz w:val="24"/>
                <w:szCs w:val="24"/>
              </w:rPr>
              <w:t>/osoba/rok</w:t>
            </w:r>
            <w:r w:rsidR="00911BAD">
              <w:rPr>
                <w:rFonts w:ascii="Times New Roman" w:hAnsi="Times New Roman" w:cs="Times New Roman"/>
                <w:sz w:val="24"/>
                <w:szCs w:val="24"/>
              </w:rPr>
              <w:t>*</w:t>
            </w:r>
          </w:p>
        </w:tc>
        <w:tc>
          <w:tcPr>
            <w:tcW w:w="2123" w:type="dxa"/>
          </w:tcPr>
          <w:p w:rsidR="001E17DF" w:rsidRPr="00D11566" w:rsidRDefault="001E17DF" w:rsidP="00E14656">
            <w:pPr>
              <w:jc w:val="center"/>
              <w:rPr>
                <w:rFonts w:ascii="Times New Roman" w:hAnsi="Times New Roman" w:cs="Times New Roman"/>
                <w:sz w:val="24"/>
                <w:szCs w:val="24"/>
              </w:rPr>
            </w:pPr>
            <w:r w:rsidRPr="00D11566">
              <w:rPr>
                <w:rFonts w:ascii="Times New Roman" w:hAnsi="Times New Roman" w:cs="Times New Roman"/>
                <w:sz w:val="24"/>
                <w:szCs w:val="24"/>
              </w:rPr>
              <w:t>30. 6. 2015</w:t>
            </w:r>
          </w:p>
        </w:tc>
        <w:tc>
          <w:tcPr>
            <w:tcW w:w="2303" w:type="dxa"/>
          </w:tcPr>
          <w:p w:rsidR="001E17DF" w:rsidRPr="00D11566" w:rsidRDefault="001E17DF" w:rsidP="00E14656">
            <w:pPr>
              <w:jc w:val="center"/>
              <w:rPr>
                <w:rFonts w:ascii="Times New Roman" w:hAnsi="Times New Roman" w:cs="Times New Roman"/>
                <w:sz w:val="24"/>
                <w:szCs w:val="24"/>
              </w:rPr>
            </w:pPr>
            <w:r w:rsidRPr="00D11566">
              <w:rPr>
                <w:rFonts w:ascii="Times New Roman" w:hAnsi="Times New Roman" w:cs="Times New Roman"/>
                <w:sz w:val="24"/>
                <w:szCs w:val="24"/>
              </w:rPr>
              <w:t>30. 11. 2015</w:t>
            </w:r>
          </w:p>
        </w:tc>
      </w:tr>
    </w:tbl>
    <w:p w:rsidR="00814716" w:rsidRPr="00225998" w:rsidRDefault="00911BAD" w:rsidP="00911BAD">
      <w:pPr>
        <w:pStyle w:val="Odstavecseseznamem"/>
        <w:numPr>
          <w:ilvl w:val="0"/>
          <w:numId w:val="2"/>
        </w:numPr>
        <w:spacing w:after="0" w:line="240" w:lineRule="auto"/>
        <w:rPr>
          <w:rFonts w:ascii="Times New Roman" w:hAnsi="Times New Roman" w:cs="Times New Roman"/>
          <w:i/>
        </w:rPr>
      </w:pPr>
      <w:r w:rsidRPr="00225998">
        <w:rPr>
          <w:rFonts w:ascii="Times New Roman" w:hAnsi="Times New Roman" w:cs="Times New Roman"/>
          <w:i/>
        </w:rPr>
        <w:t>třetí a každé další dítě do 18 let věku platí pouze ½ z uvedené částky</w:t>
      </w:r>
    </w:p>
    <w:p w:rsidR="001E17DF" w:rsidRPr="00225998" w:rsidRDefault="00911BAD" w:rsidP="001E17DF">
      <w:pPr>
        <w:spacing w:after="0" w:line="240" w:lineRule="auto"/>
        <w:rPr>
          <w:rFonts w:ascii="Times New Roman" w:hAnsi="Times New Roman" w:cs="Times New Roman"/>
        </w:rPr>
      </w:pPr>
      <w:r w:rsidRPr="00225998">
        <w:rPr>
          <w:rFonts w:ascii="Times New Roman" w:hAnsi="Times New Roman" w:cs="Times New Roman"/>
        </w:rPr>
        <w:t>Možnost</w:t>
      </w:r>
      <w:r w:rsidR="001E17DF" w:rsidRPr="00225998">
        <w:rPr>
          <w:rFonts w:ascii="Times New Roman" w:hAnsi="Times New Roman" w:cs="Times New Roman"/>
        </w:rPr>
        <w:t xml:space="preserve"> úhrady:</w:t>
      </w:r>
    </w:p>
    <w:p w:rsidR="001E17DF" w:rsidRPr="00225998" w:rsidRDefault="001E17DF" w:rsidP="001E17DF">
      <w:pPr>
        <w:pStyle w:val="Odstavecseseznamem"/>
        <w:numPr>
          <w:ilvl w:val="0"/>
          <w:numId w:val="4"/>
        </w:numPr>
        <w:spacing w:after="0" w:line="240" w:lineRule="auto"/>
        <w:rPr>
          <w:rFonts w:ascii="Times New Roman" w:hAnsi="Times New Roman" w:cs="Times New Roman"/>
        </w:rPr>
      </w:pPr>
      <w:r w:rsidRPr="00225998">
        <w:rPr>
          <w:rFonts w:ascii="Times New Roman" w:hAnsi="Times New Roman" w:cs="Times New Roman"/>
        </w:rPr>
        <w:t>v hotovosti na Obecním úřadě v Lesnici nebo na Obecním úřadě v Leštině</w:t>
      </w:r>
    </w:p>
    <w:p w:rsidR="001E17DF" w:rsidRPr="00225998" w:rsidRDefault="001E17DF" w:rsidP="001E17DF">
      <w:pPr>
        <w:pStyle w:val="Odstavecseseznamem"/>
        <w:numPr>
          <w:ilvl w:val="0"/>
          <w:numId w:val="4"/>
        </w:numPr>
        <w:spacing w:after="0" w:line="240" w:lineRule="auto"/>
        <w:rPr>
          <w:rFonts w:ascii="Times New Roman" w:hAnsi="Times New Roman" w:cs="Times New Roman"/>
        </w:rPr>
      </w:pPr>
      <w:r w:rsidRPr="00225998">
        <w:rPr>
          <w:rFonts w:ascii="Times New Roman" w:hAnsi="Times New Roman" w:cs="Times New Roman"/>
        </w:rPr>
        <w:t xml:space="preserve">bezhotovostně na </w:t>
      </w:r>
      <w:r w:rsidR="00B655B2">
        <w:rPr>
          <w:rFonts w:ascii="Times New Roman" w:hAnsi="Times New Roman" w:cs="Times New Roman"/>
          <w:u w:val="single"/>
        </w:rPr>
        <w:t>účet „Svazku obcí p</w:t>
      </w:r>
      <w:r w:rsidRPr="00225998">
        <w:rPr>
          <w:rFonts w:ascii="Times New Roman" w:hAnsi="Times New Roman" w:cs="Times New Roman"/>
          <w:u w:val="single"/>
        </w:rPr>
        <w:t>ovodí Loučka“</w:t>
      </w:r>
      <w:r w:rsidRPr="00225998">
        <w:rPr>
          <w:rFonts w:ascii="Times New Roman" w:hAnsi="Times New Roman" w:cs="Times New Roman"/>
        </w:rPr>
        <w:t xml:space="preserve"> č. </w:t>
      </w:r>
      <w:r w:rsidRPr="00E7424D">
        <w:rPr>
          <w:rFonts w:ascii="Times New Roman" w:hAnsi="Times New Roman" w:cs="Times New Roman"/>
          <w:b/>
        </w:rPr>
        <w:t>198944532/0300</w:t>
      </w:r>
      <w:r w:rsidRPr="00225998">
        <w:rPr>
          <w:rFonts w:ascii="Times New Roman" w:hAnsi="Times New Roman" w:cs="Times New Roman"/>
        </w:rPr>
        <w:t>, VS sdělí OÚ na žádost</w:t>
      </w:r>
    </w:p>
    <w:p w:rsidR="008F5ED6" w:rsidRPr="001E07A2" w:rsidRDefault="008F5ED6" w:rsidP="001E07A2">
      <w:pPr>
        <w:spacing w:after="0" w:line="240" w:lineRule="auto"/>
        <w:rPr>
          <w:rFonts w:ascii="Times New Roman" w:hAnsi="Times New Roman" w:cs="Times New Roman"/>
        </w:rPr>
      </w:pPr>
    </w:p>
    <w:p w:rsidR="001E17DF" w:rsidRDefault="001E17DF" w:rsidP="001E17DF">
      <w:pPr>
        <w:spacing w:after="0" w:line="240" w:lineRule="auto"/>
        <w:rPr>
          <w:rFonts w:ascii="Times New Roman" w:hAnsi="Times New Roman" w:cs="Times New Roman"/>
          <w:b/>
        </w:rPr>
      </w:pPr>
      <w:r w:rsidRPr="00225998">
        <w:rPr>
          <w:rFonts w:ascii="Times New Roman" w:hAnsi="Times New Roman" w:cs="Times New Roman"/>
          <w:b/>
        </w:rPr>
        <w:t>Prosíme o striktní dodržování VS. V případě záměny nebude možné Vaši platbu přiřadit a budete muset předkládat potvrzení o provedení platby.</w:t>
      </w:r>
    </w:p>
    <w:p w:rsidR="00872D24" w:rsidRDefault="00872D24" w:rsidP="001E17DF">
      <w:pPr>
        <w:spacing w:after="0" w:line="240" w:lineRule="auto"/>
        <w:rPr>
          <w:rFonts w:ascii="Times New Roman" w:hAnsi="Times New Roman" w:cs="Times New Roman"/>
          <w:b/>
        </w:rPr>
      </w:pPr>
    </w:p>
    <w:p w:rsidR="0091647D" w:rsidRDefault="0091647D" w:rsidP="001E17DF">
      <w:pPr>
        <w:spacing w:after="0" w:line="240" w:lineRule="auto"/>
        <w:rPr>
          <w:rFonts w:ascii="Times New Roman" w:hAnsi="Times New Roman" w:cs="Times New Roman"/>
          <w:b/>
        </w:rPr>
      </w:pPr>
    </w:p>
    <w:p w:rsidR="0091647D" w:rsidRDefault="00872D24" w:rsidP="001E17DF">
      <w:pPr>
        <w:spacing w:after="0" w:line="240" w:lineRule="auto"/>
        <w:rPr>
          <w:rFonts w:ascii="Times New Roman" w:hAnsi="Times New Roman" w:cs="Times New Roman"/>
          <w:b/>
        </w:rPr>
      </w:pPr>
      <w:r>
        <w:rPr>
          <w:rFonts w:ascii="Times New Roman" w:hAnsi="Times New Roman" w:cs="Times New Roman"/>
          <w:b/>
        </w:rPr>
        <w:lastRenderedPageBreak/>
        <w:t>Kanalizace a stočné</w:t>
      </w:r>
    </w:p>
    <w:p w:rsidR="00872D24" w:rsidRDefault="00872D24" w:rsidP="001E17DF">
      <w:pPr>
        <w:spacing w:after="0" w:line="240" w:lineRule="auto"/>
        <w:rPr>
          <w:rFonts w:ascii="Times New Roman" w:hAnsi="Times New Roman" w:cs="Times New Roman"/>
        </w:rPr>
      </w:pPr>
      <w:r>
        <w:rPr>
          <w:rFonts w:ascii="Times New Roman" w:hAnsi="Times New Roman" w:cs="Times New Roman"/>
        </w:rPr>
        <w:t xml:space="preserve">Obec Lesnice vstoupila do </w:t>
      </w:r>
      <w:r w:rsidR="00BA3002">
        <w:rPr>
          <w:rFonts w:ascii="Times New Roman" w:hAnsi="Times New Roman" w:cs="Times New Roman"/>
        </w:rPr>
        <w:t>„</w:t>
      </w:r>
      <w:r>
        <w:rPr>
          <w:rFonts w:ascii="Times New Roman" w:hAnsi="Times New Roman" w:cs="Times New Roman"/>
        </w:rPr>
        <w:t>Svazku Obcí povodí Loučka“ proto, aby proběhla</w:t>
      </w:r>
      <w:r w:rsidR="00BA3002">
        <w:rPr>
          <w:rFonts w:ascii="Times New Roman" w:hAnsi="Times New Roman" w:cs="Times New Roman"/>
        </w:rPr>
        <w:t xml:space="preserve"> intenzifikace a generální oprav</w:t>
      </w:r>
      <w:r>
        <w:rPr>
          <w:rFonts w:ascii="Times New Roman" w:hAnsi="Times New Roman" w:cs="Times New Roman"/>
        </w:rPr>
        <w:t xml:space="preserve">a ČOV v Leštině, kterou obec Lesnice, Leština a Brníčko společně vystavěly na svoje náklady v roce </w:t>
      </w:r>
      <w:r w:rsidR="00647B05">
        <w:rPr>
          <w:rFonts w:ascii="Times New Roman" w:hAnsi="Times New Roman" w:cs="Times New Roman"/>
        </w:rPr>
        <w:t xml:space="preserve">2000. </w:t>
      </w:r>
      <w:r w:rsidR="005C79DA">
        <w:rPr>
          <w:rFonts w:ascii="Times New Roman" w:hAnsi="Times New Roman" w:cs="Times New Roman"/>
        </w:rPr>
        <w:t>V době,</w:t>
      </w:r>
      <w:r w:rsidR="00BA3002">
        <w:rPr>
          <w:rFonts w:ascii="Times New Roman" w:hAnsi="Times New Roman" w:cs="Times New Roman"/>
        </w:rPr>
        <w:t xml:space="preserve"> kdy se rozhodovalo</w:t>
      </w:r>
      <w:r w:rsidR="005C79DA">
        <w:rPr>
          <w:rFonts w:ascii="Times New Roman" w:hAnsi="Times New Roman" w:cs="Times New Roman"/>
        </w:rPr>
        <w:t xml:space="preserve"> o založení </w:t>
      </w:r>
      <w:r w:rsidR="00BA3002">
        <w:rPr>
          <w:rFonts w:ascii="Times New Roman" w:hAnsi="Times New Roman" w:cs="Times New Roman"/>
        </w:rPr>
        <w:t>„</w:t>
      </w:r>
      <w:r w:rsidR="005C79DA">
        <w:rPr>
          <w:rFonts w:ascii="Times New Roman" w:hAnsi="Times New Roman" w:cs="Times New Roman"/>
        </w:rPr>
        <w:t xml:space="preserve">Svazku </w:t>
      </w:r>
      <w:r w:rsidR="00BA3002">
        <w:rPr>
          <w:rFonts w:ascii="Times New Roman" w:hAnsi="Times New Roman" w:cs="Times New Roman"/>
        </w:rPr>
        <w:t>Obcí povodí Loučka</w:t>
      </w:r>
      <w:r w:rsidR="005C79DA">
        <w:rPr>
          <w:rFonts w:ascii="Times New Roman" w:hAnsi="Times New Roman" w:cs="Times New Roman"/>
        </w:rPr>
        <w:t>“ a rozšíření ČOV a kdy na to byla možnost získat do</w:t>
      </w:r>
      <w:r w:rsidR="00410B16">
        <w:rPr>
          <w:rFonts w:ascii="Times New Roman" w:hAnsi="Times New Roman" w:cs="Times New Roman"/>
        </w:rPr>
        <w:t>tace, zařízení ČOV již nebylo plně funkční</w:t>
      </w:r>
      <w:r w:rsidR="005C79DA">
        <w:rPr>
          <w:rFonts w:ascii="Times New Roman" w:hAnsi="Times New Roman" w:cs="Times New Roman"/>
        </w:rPr>
        <w:t xml:space="preserve"> a stejně by musela</w:t>
      </w:r>
      <w:r w:rsidR="00BA3002">
        <w:rPr>
          <w:rFonts w:ascii="Times New Roman" w:hAnsi="Times New Roman" w:cs="Times New Roman"/>
        </w:rPr>
        <w:t xml:space="preserve"> být provedena</w:t>
      </w:r>
      <w:r w:rsidR="005C79DA">
        <w:rPr>
          <w:rFonts w:ascii="Times New Roman" w:hAnsi="Times New Roman" w:cs="Times New Roman"/>
        </w:rPr>
        <w:t xml:space="preserve"> </w:t>
      </w:r>
      <w:r w:rsidR="00BA3002">
        <w:rPr>
          <w:rFonts w:ascii="Times New Roman" w:hAnsi="Times New Roman" w:cs="Times New Roman"/>
        </w:rPr>
        <w:t>g</w:t>
      </w:r>
      <w:r w:rsidR="005C79DA">
        <w:rPr>
          <w:rFonts w:ascii="Times New Roman" w:hAnsi="Times New Roman" w:cs="Times New Roman"/>
        </w:rPr>
        <w:t xml:space="preserve">enerální oprava ČOV a výměna </w:t>
      </w:r>
      <w:r w:rsidR="00BA3002">
        <w:rPr>
          <w:rFonts w:ascii="Times New Roman" w:hAnsi="Times New Roman" w:cs="Times New Roman"/>
        </w:rPr>
        <w:t xml:space="preserve">technologií úpravy odpadní vody </w:t>
      </w:r>
      <w:r w:rsidR="005C79DA">
        <w:rPr>
          <w:rFonts w:ascii="Times New Roman" w:hAnsi="Times New Roman" w:cs="Times New Roman"/>
        </w:rPr>
        <w:t>–</w:t>
      </w:r>
      <w:r w:rsidR="00BA3002">
        <w:rPr>
          <w:rFonts w:ascii="Times New Roman" w:hAnsi="Times New Roman" w:cs="Times New Roman"/>
        </w:rPr>
        <w:t xml:space="preserve"> </w:t>
      </w:r>
      <w:r w:rsidR="005C79DA">
        <w:rPr>
          <w:rFonts w:ascii="Times New Roman" w:hAnsi="Times New Roman" w:cs="Times New Roman"/>
        </w:rPr>
        <w:t>na to nebyla možnost získat dotace. Celou tuto akci v řádu milionů</w:t>
      </w:r>
      <w:r w:rsidR="001E07A2">
        <w:rPr>
          <w:rFonts w:ascii="Times New Roman" w:hAnsi="Times New Roman" w:cs="Times New Roman"/>
        </w:rPr>
        <w:t xml:space="preserve"> korun</w:t>
      </w:r>
      <w:r w:rsidR="005C79DA">
        <w:rPr>
          <w:rFonts w:ascii="Times New Roman" w:hAnsi="Times New Roman" w:cs="Times New Roman"/>
        </w:rPr>
        <w:t xml:space="preserve"> by musely hradit obce</w:t>
      </w:r>
      <w:r w:rsidR="00BA3002">
        <w:rPr>
          <w:rFonts w:ascii="Times New Roman" w:hAnsi="Times New Roman" w:cs="Times New Roman"/>
        </w:rPr>
        <w:t xml:space="preserve"> Leština a Lesni</w:t>
      </w:r>
      <w:r w:rsidR="00176CB5">
        <w:rPr>
          <w:rFonts w:ascii="Times New Roman" w:hAnsi="Times New Roman" w:cs="Times New Roman"/>
        </w:rPr>
        <w:t>ce, které</w:t>
      </w:r>
      <w:r w:rsidR="00BA3002">
        <w:rPr>
          <w:rFonts w:ascii="Times New Roman" w:hAnsi="Times New Roman" w:cs="Times New Roman"/>
        </w:rPr>
        <w:t xml:space="preserve"> ČOV </w:t>
      </w:r>
      <w:r w:rsidR="001E07A2">
        <w:rPr>
          <w:rFonts w:ascii="Times New Roman" w:hAnsi="Times New Roman" w:cs="Times New Roman"/>
        </w:rPr>
        <w:t>využívaly. O</w:t>
      </w:r>
      <w:r w:rsidR="005C79DA">
        <w:rPr>
          <w:rFonts w:ascii="Times New Roman" w:hAnsi="Times New Roman" w:cs="Times New Roman"/>
        </w:rPr>
        <w:t>bec</w:t>
      </w:r>
      <w:r w:rsidR="00BA3002">
        <w:rPr>
          <w:rFonts w:ascii="Times New Roman" w:hAnsi="Times New Roman" w:cs="Times New Roman"/>
        </w:rPr>
        <w:t xml:space="preserve"> Brníčko neměla</w:t>
      </w:r>
      <w:r w:rsidR="005C79DA">
        <w:rPr>
          <w:rFonts w:ascii="Times New Roman" w:hAnsi="Times New Roman" w:cs="Times New Roman"/>
        </w:rPr>
        <w:t xml:space="preserve"> ještě</w:t>
      </w:r>
      <w:r w:rsidR="00BA3002">
        <w:rPr>
          <w:rFonts w:ascii="Times New Roman" w:hAnsi="Times New Roman" w:cs="Times New Roman"/>
        </w:rPr>
        <w:t xml:space="preserve"> hotovou kanalizaci a</w:t>
      </w:r>
      <w:r w:rsidR="005C79DA">
        <w:rPr>
          <w:rFonts w:ascii="Times New Roman" w:hAnsi="Times New Roman" w:cs="Times New Roman"/>
        </w:rPr>
        <w:t xml:space="preserve"> </w:t>
      </w:r>
      <w:r w:rsidR="00BA3002">
        <w:rPr>
          <w:rFonts w:ascii="Times New Roman" w:hAnsi="Times New Roman" w:cs="Times New Roman"/>
        </w:rPr>
        <w:t xml:space="preserve">nevyužívala </w:t>
      </w:r>
      <w:r w:rsidR="005C79DA">
        <w:rPr>
          <w:rFonts w:ascii="Times New Roman" w:hAnsi="Times New Roman" w:cs="Times New Roman"/>
        </w:rPr>
        <w:t>ČOV</w:t>
      </w:r>
      <w:r w:rsidR="00BA3002">
        <w:rPr>
          <w:rFonts w:ascii="Times New Roman" w:hAnsi="Times New Roman" w:cs="Times New Roman"/>
        </w:rPr>
        <w:t>. ČOV n</w:t>
      </w:r>
      <w:r w:rsidR="005C79DA">
        <w:rPr>
          <w:rFonts w:ascii="Times New Roman" w:hAnsi="Times New Roman" w:cs="Times New Roman"/>
        </w:rPr>
        <w:t>evyhovovala současným normám v oblasti životního prostředí a ochrany vod.</w:t>
      </w:r>
    </w:p>
    <w:p w:rsidR="001E17DF" w:rsidRDefault="005C79DA" w:rsidP="001E17DF">
      <w:pPr>
        <w:spacing w:after="0" w:line="240" w:lineRule="auto"/>
        <w:rPr>
          <w:rFonts w:ascii="Times New Roman" w:hAnsi="Times New Roman" w:cs="Times New Roman"/>
        </w:rPr>
      </w:pPr>
      <w:r>
        <w:rPr>
          <w:rFonts w:ascii="Times New Roman" w:hAnsi="Times New Roman" w:cs="Times New Roman"/>
        </w:rPr>
        <w:t>Zvýšení stočného bylo</w:t>
      </w:r>
      <w:r w:rsidR="00BA3002">
        <w:rPr>
          <w:rFonts w:ascii="Times New Roman" w:hAnsi="Times New Roman" w:cs="Times New Roman"/>
        </w:rPr>
        <w:t xml:space="preserve"> způsobeno</w:t>
      </w:r>
      <w:r>
        <w:rPr>
          <w:rFonts w:ascii="Times New Roman" w:hAnsi="Times New Roman" w:cs="Times New Roman"/>
        </w:rPr>
        <w:t xml:space="preserve"> </w:t>
      </w:r>
      <w:r w:rsidR="00BA3002" w:rsidRPr="00AB7BC6">
        <w:rPr>
          <w:rFonts w:ascii="Times New Roman" w:hAnsi="Times New Roman" w:cs="Times New Roman"/>
          <w:b/>
        </w:rPr>
        <w:t>nařízení</w:t>
      </w:r>
      <w:r w:rsidR="00176CB5" w:rsidRPr="00AB7BC6">
        <w:rPr>
          <w:rFonts w:ascii="Times New Roman" w:hAnsi="Times New Roman" w:cs="Times New Roman"/>
          <w:b/>
        </w:rPr>
        <w:t>m</w:t>
      </w:r>
      <w:r w:rsidR="00BA3002" w:rsidRPr="00AB7BC6">
        <w:rPr>
          <w:rFonts w:ascii="Times New Roman" w:hAnsi="Times New Roman" w:cs="Times New Roman"/>
          <w:b/>
        </w:rPr>
        <w:t xml:space="preserve"> M</w:t>
      </w:r>
      <w:r w:rsidRPr="00AB7BC6">
        <w:rPr>
          <w:rFonts w:ascii="Times New Roman" w:hAnsi="Times New Roman" w:cs="Times New Roman"/>
          <w:b/>
        </w:rPr>
        <w:t>inisterstva životního prostředí</w:t>
      </w:r>
      <w:r w:rsidR="00BA3002" w:rsidRPr="00AB7BC6">
        <w:rPr>
          <w:rFonts w:ascii="Times New Roman" w:hAnsi="Times New Roman" w:cs="Times New Roman"/>
          <w:b/>
        </w:rPr>
        <w:t xml:space="preserve"> ČR</w:t>
      </w:r>
      <w:r>
        <w:rPr>
          <w:rFonts w:ascii="Times New Roman" w:hAnsi="Times New Roman" w:cs="Times New Roman"/>
        </w:rPr>
        <w:t xml:space="preserve">, kdy obce, pokud obdrží </w:t>
      </w:r>
      <w:r w:rsidR="00BA3002">
        <w:rPr>
          <w:rFonts w:ascii="Times New Roman" w:hAnsi="Times New Roman" w:cs="Times New Roman"/>
        </w:rPr>
        <w:t>dotace</w:t>
      </w:r>
      <w:r>
        <w:rPr>
          <w:rFonts w:ascii="Times New Roman" w:hAnsi="Times New Roman" w:cs="Times New Roman"/>
        </w:rPr>
        <w:t xml:space="preserve"> </w:t>
      </w:r>
      <w:r w:rsidR="00BA3002">
        <w:rPr>
          <w:rFonts w:ascii="Times New Roman" w:hAnsi="Times New Roman" w:cs="Times New Roman"/>
        </w:rPr>
        <w:t>na kanalizaci a ČOV</w:t>
      </w:r>
      <w:r w:rsidR="001E07A2">
        <w:rPr>
          <w:rFonts w:ascii="Times New Roman" w:hAnsi="Times New Roman" w:cs="Times New Roman"/>
        </w:rPr>
        <w:t>,</w:t>
      </w:r>
      <w:r w:rsidR="00BA3002">
        <w:rPr>
          <w:rFonts w:ascii="Times New Roman" w:hAnsi="Times New Roman" w:cs="Times New Roman"/>
        </w:rPr>
        <w:t xml:space="preserve"> je povinna </w:t>
      </w:r>
      <w:r>
        <w:rPr>
          <w:rFonts w:ascii="Times New Roman" w:hAnsi="Times New Roman" w:cs="Times New Roman"/>
        </w:rPr>
        <w:t>stanove</w:t>
      </w:r>
      <w:r w:rsidR="00BA3002">
        <w:rPr>
          <w:rFonts w:ascii="Times New Roman" w:hAnsi="Times New Roman" w:cs="Times New Roman"/>
        </w:rPr>
        <w:t>ný procentuální díl ministerstvem</w:t>
      </w:r>
      <w:r>
        <w:rPr>
          <w:rFonts w:ascii="Times New Roman" w:hAnsi="Times New Roman" w:cs="Times New Roman"/>
        </w:rPr>
        <w:t xml:space="preserve"> </w:t>
      </w:r>
      <w:r w:rsidR="00BA3002">
        <w:rPr>
          <w:rFonts w:ascii="Times New Roman" w:hAnsi="Times New Roman" w:cs="Times New Roman"/>
        </w:rPr>
        <w:t>za</w:t>
      </w:r>
      <w:r>
        <w:rPr>
          <w:rFonts w:ascii="Times New Roman" w:hAnsi="Times New Roman" w:cs="Times New Roman"/>
        </w:rPr>
        <w:t xml:space="preserve">kalkulovat do vybíraného stočného (v současné době tak činí ve stočném </w:t>
      </w:r>
      <w:r w:rsidRPr="001E07A2">
        <w:rPr>
          <w:rFonts w:ascii="Times New Roman" w:hAnsi="Times New Roman" w:cs="Times New Roman"/>
          <w:b/>
        </w:rPr>
        <w:t>300,- Kč</w:t>
      </w:r>
      <w:r>
        <w:rPr>
          <w:rFonts w:ascii="Times New Roman" w:hAnsi="Times New Roman" w:cs="Times New Roman"/>
        </w:rPr>
        <w:t>). Tato částka byla pr</w:t>
      </w:r>
      <w:r w:rsidR="00BA3002">
        <w:rPr>
          <w:rFonts w:ascii="Times New Roman" w:hAnsi="Times New Roman" w:cs="Times New Roman"/>
        </w:rPr>
        <w:t>ocentuálně stanovena poskytovatelem dotace,</w:t>
      </w:r>
      <w:r>
        <w:rPr>
          <w:rFonts w:ascii="Times New Roman" w:hAnsi="Times New Roman" w:cs="Times New Roman"/>
        </w:rPr>
        <w:t xml:space="preserve"> jako tzv. </w:t>
      </w:r>
      <w:r w:rsidRPr="001E07A2">
        <w:rPr>
          <w:rFonts w:ascii="Times New Roman" w:hAnsi="Times New Roman" w:cs="Times New Roman"/>
          <w:b/>
        </w:rPr>
        <w:t>fond opravy a údržby</w:t>
      </w:r>
      <w:r>
        <w:rPr>
          <w:rFonts w:ascii="Times New Roman" w:hAnsi="Times New Roman" w:cs="Times New Roman"/>
        </w:rPr>
        <w:t xml:space="preserve"> a v budoucnu z něj budou hrazeny opravy a případné </w:t>
      </w:r>
      <w:r w:rsidR="00BA3002">
        <w:rPr>
          <w:rFonts w:ascii="Times New Roman" w:hAnsi="Times New Roman" w:cs="Times New Roman"/>
        </w:rPr>
        <w:t>investice</w:t>
      </w:r>
      <w:r>
        <w:rPr>
          <w:rFonts w:ascii="Times New Roman" w:hAnsi="Times New Roman" w:cs="Times New Roman"/>
        </w:rPr>
        <w:t xml:space="preserve"> </w:t>
      </w:r>
      <w:r w:rsidR="00BA3002">
        <w:rPr>
          <w:rFonts w:ascii="Times New Roman" w:hAnsi="Times New Roman" w:cs="Times New Roman"/>
        </w:rPr>
        <w:t>n</w:t>
      </w:r>
      <w:r>
        <w:rPr>
          <w:rFonts w:ascii="Times New Roman" w:hAnsi="Times New Roman" w:cs="Times New Roman"/>
        </w:rPr>
        <w:t xml:space="preserve">a </w:t>
      </w:r>
      <w:r w:rsidR="00BA3002">
        <w:rPr>
          <w:rFonts w:ascii="Times New Roman" w:hAnsi="Times New Roman" w:cs="Times New Roman"/>
        </w:rPr>
        <w:t>kanalizacích a ČOV.</w:t>
      </w:r>
    </w:p>
    <w:p w:rsidR="00BA3002" w:rsidRDefault="00AB7BC6" w:rsidP="001E17DF">
      <w:pPr>
        <w:spacing w:after="0" w:line="240" w:lineRule="auto"/>
        <w:rPr>
          <w:rFonts w:ascii="Times New Roman" w:hAnsi="Times New Roman" w:cs="Times New Roman"/>
        </w:rPr>
      </w:pPr>
      <w:r>
        <w:rPr>
          <w:rFonts w:ascii="Times New Roman" w:hAnsi="Times New Roman" w:cs="Times New Roman"/>
        </w:rPr>
        <w:t>Z</w:t>
      </w:r>
      <w:r w:rsidR="00BA3002">
        <w:rPr>
          <w:rFonts w:ascii="Times New Roman" w:hAnsi="Times New Roman" w:cs="Times New Roman"/>
        </w:rPr>
        <w:t xml:space="preserve">aložení </w:t>
      </w:r>
      <w:r>
        <w:rPr>
          <w:rFonts w:ascii="Times New Roman" w:hAnsi="Times New Roman" w:cs="Times New Roman"/>
        </w:rPr>
        <w:t>„Svazku Obcí povodí Loučka“ bylo také potřebné</w:t>
      </w:r>
      <w:r w:rsidR="00BA3002">
        <w:rPr>
          <w:rFonts w:ascii="Times New Roman" w:hAnsi="Times New Roman" w:cs="Times New Roman"/>
        </w:rPr>
        <w:t xml:space="preserve"> z důvodu ochrany životního prostředí a to proto</w:t>
      </w:r>
      <w:r w:rsidR="001E07A2">
        <w:rPr>
          <w:rFonts w:ascii="Times New Roman" w:hAnsi="Times New Roman" w:cs="Times New Roman"/>
        </w:rPr>
        <w:t>,</w:t>
      </w:r>
      <w:r w:rsidR="00BA3002">
        <w:rPr>
          <w:rFonts w:ascii="Times New Roman" w:hAnsi="Times New Roman" w:cs="Times New Roman"/>
        </w:rPr>
        <w:t xml:space="preserve"> aby potok Loučka, který protéká Hrabišínem, Dlouhomilovem,</w:t>
      </w:r>
      <w:r w:rsidR="00410B16">
        <w:rPr>
          <w:rFonts w:ascii="Times New Roman" w:hAnsi="Times New Roman" w:cs="Times New Roman"/>
        </w:rPr>
        <w:t xml:space="preserve"> Brníčkem,</w:t>
      </w:r>
      <w:r w:rsidR="00BA3002">
        <w:rPr>
          <w:rFonts w:ascii="Times New Roman" w:hAnsi="Times New Roman" w:cs="Times New Roman"/>
        </w:rPr>
        <w:t xml:space="preserve"> Lesnicí a Leštinou nebyl zatížen znečištěnými odpadními vodami a všichni obyvatelé, kteří v blízkosti tohoto potoka žijí</w:t>
      </w:r>
      <w:r w:rsidR="001E07A2">
        <w:rPr>
          <w:rFonts w:ascii="Times New Roman" w:hAnsi="Times New Roman" w:cs="Times New Roman"/>
        </w:rPr>
        <w:t>,</w:t>
      </w:r>
      <w:r w:rsidR="00BA3002">
        <w:rPr>
          <w:rFonts w:ascii="Times New Roman" w:hAnsi="Times New Roman" w:cs="Times New Roman"/>
        </w:rPr>
        <w:t xml:space="preserve"> nebyli ohroženi nebezpečnými látkami, které jsou do odpadních vod vypouštěny.</w:t>
      </w:r>
    </w:p>
    <w:p w:rsidR="00225998" w:rsidRDefault="00225998" w:rsidP="001E17DF">
      <w:pPr>
        <w:spacing w:after="0" w:line="240" w:lineRule="auto"/>
        <w:rPr>
          <w:rFonts w:ascii="Times New Roman" w:hAnsi="Times New Roman" w:cs="Times New Roman"/>
        </w:rPr>
      </w:pPr>
    </w:p>
    <w:p w:rsidR="001E07A2" w:rsidRDefault="001E07A2" w:rsidP="001E17DF">
      <w:pPr>
        <w:spacing w:after="0" w:line="240" w:lineRule="auto"/>
        <w:rPr>
          <w:rFonts w:ascii="Baskerville Old Face" w:hAnsi="Baskerville Old Face" w:cs="Times New Roman"/>
          <w:sz w:val="28"/>
          <w:szCs w:val="28"/>
        </w:rPr>
      </w:pPr>
    </w:p>
    <w:p w:rsidR="00814716" w:rsidRPr="000D0254" w:rsidRDefault="000D0254" w:rsidP="001E17DF">
      <w:pPr>
        <w:spacing w:after="0" w:line="240" w:lineRule="auto"/>
        <w:rPr>
          <w:rFonts w:ascii="Baskerville Old Face" w:hAnsi="Baskerville Old Face" w:cs="Times New Roman"/>
          <w:sz w:val="28"/>
          <w:szCs w:val="28"/>
        </w:rPr>
      </w:pPr>
      <w:r w:rsidRPr="000D0254">
        <w:rPr>
          <w:rFonts w:ascii="Baskerville Old Face" w:hAnsi="Baskerville Old Face" w:cs="Times New Roman"/>
          <w:sz w:val="28"/>
          <w:szCs w:val="28"/>
        </w:rPr>
        <w:t>VZPOMÍNÁME</w:t>
      </w:r>
    </w:p>
    <w:p w:rsidR="000D0254" w:rsidRDefault="000D0254" w:rsidP="001E17DF">
      <w:pPr>
        <w:spacing w:after="0" w:line="240" w:lineRule="auto"/>
        <w:rPr>
          <w:rFonts w:ascii="Times New Roman" w:hAnsi="Times New Roman" w:cs="Times New Roman"/>
          <w:sz w:val="24"/>
          <w:szCs w:val="24"/>
        </w:rPr>
      </w:pPr>
    </w:p>
    <w:p w:rsidR="000D0254" w:rsidRPr="00225998" w:rsidRDefault="000D0254" w:rsidP="001E17DF">
      <w:pPr>
        <w:spacing w:after="0" w:line="240" w:lineRule="auto"/>
        <w:rPr>
          <w:rFonts w:ascii="Times New Roman" w:hAnsi="Times New Roman" w:cs="Times New Roman"/>
        </w:rPr>
      </w:pPr>
      <w:r w:rsidRPr="00225998">
        <w:rPr>
          <w:noProof/>
          <w:lang w:eastAsia="cs-CZ"/>
        </w:rPr>
        <w:drawing>
          <wp:anchor distT="0" distB="0" distL="114300" distR="114300" simplePos="0" relativeHeight="251660288" behindDoc="1" locked="0" layoutInCell="1" allowOverlap="1">
            <wp:simplePos x="0" y="0"/>
            <wp:positionH relativeFrom="column">
              <wp:posOffset>4286250</wp:posOffset>
            </wp:positionH>
            <wp:positionV relativeFrom="paragraph">
              <wp:posOffset>410210</wp:posOffset>
            </wp:positionV>
            <wp:extent cx="790575" cy="790575"/>
            <wp:effectExtent l="0" t="0" r="9525" b="9525"/>
            <wp:wrapTight wrapText="bothSides">
              <wp:wrapPolygon edited="0">
                <wp:start x="0" y="0"/>
                <wp:lineTo x="0" y="21340"/>
                <wp:lineTo x="21340" y="21340"/>
                <wp:lineTo x="21340" y="0"/>
                <wp:lineTo x="0" y="0"/>
              </wp:wrapPolygon>
            </wp:wrapTight>
            <wp:docPr id="3" name="obrázek 8" descr="http://www.oblibene.org/userdata/shopimg/kamenictvi-tagras/image/velke/mo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oblibene.org/userdata/shopimg/kamenictvi-tagras/image/velke/motiv.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790575"/>
                    </a:xfrm>
                    <a:prstGeom prst="rect">
                      <a:avLst/>
                    </a:prstGeom>
                    <a:noFill/>
                    <a:ln>
                      <a:noFill/>
                    </a:ln>
                  </pic:spPr>
                </pic:pic>
              </a:graphicData>
            </a:graphic>
          </wp:anchor>
        </w:drawing>
      </w:r>
      <w:r w:rsidRPr="00225998">
        <w:rPr>
          <w:rFonts w:ascii="Times New Roman" w:hAnsi="Times New Roman" w:cs="Times New Roman"/>
        </w:rPr>
        <w:t>Povinností obce je informovat občany dobrými a špatnými zprávami. Mezi špatné zprávy patří oznámená úmrtí, která se stala za rok 2014. Tímto se loučíme a děkujeme za všechno, co v průběhu svého života pro obec zesnulí udělali.</w:t>
      </w:r>
    </w:p>
    <w:p w:rsidR="000D0254" w:rsidRPr="00225998" w:rsidRDefault="000D0254" w:rsidP="001E17DF">
      <w:pPr>
        <w:spacing w:after="0" w:line="240" w:lineRule="auto"/>
        <w:rPr>
          <w:rFonts w:ascii="Times New Roman" w:hAnsi="Times New Roman" w:cs="Times New Roman"/>
        </w:rPr>
      </w:pPr>
    </w:p>
    <w:p w:rsidR="00814716" w:rsidRPr="00225998" w:rsidRDefault="005A27CD" w:rsidP="005A27CD">
      <w:pPr>
        <w:pStyle w:val="Odstavecseseznamem"/>
        <w:numPr>
          <w:ilvl w:val="0"/>
          <w:numId w:val="8"/>
        </w:numPr>
        <w:spacing w:after="0" w:line="240" w:lineRule="auto"/>
        <w:rPr>
          <w:rFonts w:ascii="Times New Roman" w:hAnsi="Times New Roman" w:cs="Times New Roman"/>
        </w:rPr>
      </w:pPr>
      <w:r w:rsidRPr="00225998">
        <w:rPr>
          <w:rFonts w:ascii="Times New Roman" w:hAnsi="Times New Roman" w:cs="Times New Roman"/>
        </w:rPr>
        <w:t>Havlíčková Marie</w:t>
      </w:r>
      <w:r w:rsidR="000D0254" w:rsidRPr="00225998">
        <w:rPr>
          <w:rFonts w:ascii="Times New Roman" w:hAnsi="Times New Roman" w:cs="Times New Roman"/>
        </w:rPr>
        <w:tab/>
      </w:r>
      <w:r w:rsidRPr="00225998">
        <w:rPr>
          <w:rFonts w:ascii="Times New Roman" w:hAnsi="Times New Roman" w:cs="Times New Roman"/>
        </w:rPr>
        <w:t xml:space="preserve">č. p. 37 </w:t>
      </w:r>
      <w:r w:rsidR="00225998">
        <w:rPr>
          <w:rFonts w:ascii="Times New Roman" w:hAnsi="Times New Roman" w:cs="Times New Roman"/>
        </w:rPr>
        <w:tab/>
      </w:r>
      <w:r w:rsidRPr="00225998">
        <w:rPr>
          <w:rFonts w:ascii="Times New Roman" w:hAnsi="Times New Roman" w:cs="Times New Roman"/>
        </w:rPr>
        <w:tab/>
        <w:t>6. 2. 2014</w:t>
      </w:r>
    </w:p>
    <w:p w:rsidR="005A27CD" w:rsidRPr="00225998" w:rsidRDefault="005A27CD" w:rsidP="005A27CD">
      <w:pPr>
        <w:pStyle w:val="Odstavecseseznamem"/>
        <w:numPr>
          <w:ilvl w:val="0"/>
          <w:numId w:val="8"/>
        </w:numPr>
        <w:spacing w:after="0" w:line="240" w:lineRule="auto"/>
        <w:rPr>
          <w:rFonts w:ascii="Times New Roman" w:hAnsi="Times New Roman" w:cs="Times New Roman"/>
        </w:rPr>
      </w:pPr>
      <w:r w:rsidRPr="00225998">
        <w:rPr>
          <w:rFonts w:ascii="Times New Roman" w:hAnsi="Times New Roman" w:cs="Times New Roman"/>
        </w:rPr>
        <w:t>Sládková Marie</w:t>
      </w:r>
      <w:r w:rsidR="00225998">
        <w:rPr>
          <w:rFonts w:ascii="Times New Roman" w:hAnsi="Times New Roman" w:cs="Times New Roman"/>
        </w:rPr>
        <w:tab/>
      </w:r>
      <w:r w:rsidR="000D0254" w:rsidRPr="00225998">
        <w:rPr>
          <w:rFonts w:ascii="Times New Roman" w:hAnsi="Times New Roman" w:cs="Times New Roman"/>
        </w:rPr>
        <w:tab/>
      </w:r>
      <w:r w:rsidRPr="00225998">
        <w:rPr>
          <w:rFonts w:ascii="Times New Roman" w:hAnsi="Times New Roman" w:cs="Times New Roman"/>
        </w:rPr>
        <w:t>č. p. 144</w:t>
      </w:r>
      <w:r w:rsidRPr="00225998">
        <w:rPr>
          <w:rFonts w:ascii="Times New Roman" w:hAnsi="Times New Roman" w:cs="Times New Roman"/>
        </w:rPr>
        <w:tab/>
        <w:t>30. 4. 2014</w:t>
      </w:r>
    </w:p>
    <w:p w:rsidR="005A27CD" w:rsidRPr="00225998" w:rsidRDefault="005A27CD" w:rsidP="005A27CD">
      <w:pPr>
        <w:pStyle w:val="Odstavecseseznamem"/>
        <w:numPr>
          <w:ilvl w:val="0"/>
          <w:numId w:val="8"/>
        </w:numPr>
        <w:spacing w:after="0" w:line="240" w:lineRule="auto"/>
        <w:rPr>
          <w:rFonts w:ascii="Times New Roman" w:hAnsi="Times New Roman" w:cs="Times New Roman"/>
        </w:rPr>
      </w:pPr>
      <w:r w:rsidRPr="00225998">
        <w:rPr>
          <w:rFonts w:ascii="Times New Roman" w:hAnsi="Times New Roman" w:cs="Times New Roman"/>
        </w:rPr>
        <w:t>Karger Antonín</w:t>
      </w:r>
      <w:r w:rsidR="00225998">
        <w:rPr>
          <w:rFonts w:ascii="Times New Roman" w:hAnsi="Times New Roman" w:cs="Times New Roman"/>
        </w:rPr>
        <w:tab/>
      </w:r>
      <w:r w:rsidR="000D0254" w:rsidRPr="00225998">
        <w:rPr>
          <w:rFonts w:ascii="Times New Roman" w:hAnsi="Times New Roman" w:cs="Times New Roman"/>
        </w:rPr>
        <w:tab/>
      </w:r>
      <w:r w:rsidRPr="00225998">
        <w:rPr>
          <w:rFonts w:ascii="Times New Roman" w:hAnsi="Times New Roman" w:cs="Times New Roman"/>
        </w:rPr>
        <w:t>č. p. 7</w:t>
      </w:r>
      <w:r w:rsidRPr="00225998">
        <w:rPr>
          <w:rFonts w:ascii="Times New Roman" w:hAnsi="Times New Roman" w:cs="Times New Roman"/>
        </w:rPr>
        <w:tab/>
      </w:r>
      <w:r w:rsidRPr="00225998">
        <w:rPr>
          <w:rFonts w:ascii="Times New Roman" w:hAnsi="Times New Roman" w:cs="Times New Roman"/>
        </w:rPr>
        <w:tab/>
        <w:t>17. 12. 2014</w:t>
      </w:r>
    </w:p>
    <w:p w:rsidR="0036698D" w:rsidRPr="00225998" w:rsidRDefault="0036698D" w:rsidP="00814716">
      <w:pPr>
        <w:spacing w:after="0" w:line="240" w:lineRule="auto"/>
        <w:rPr>
          <w:rFonts w:ascii="Times New Roman" w:hAnsi="Times New Roman" w:cs="Times New Roman"/>
        </w:rPr>
      </w:pPr>
    </w:p>
    <w:p w:rsidR="0036698D" w:rsidRPr="00225998" w:rsidRDefault="00436588" w:rsidP="00814716">
      <w:pPr>
        <w:spacing w:after="0" w:line="240" w:lineRule="auto"/>
        <w:rPr>
          <w:rFonts w:ascii="Times New Roman" w:hAnsi="Times New Roman" w:cs="Times New Roman"/>
        </w:rPr>
      </w:pPr>
      <w:r w:rsidRPr="00225998">
        <w:rPr>
          <w:rFonts w:ascii="Times New Roman" w:hAnsi="Times New Roman" w:cs="Times New Roman"/>
        </w:rPr>
        <w:t>Mezi radostnější zprávy patří</w:t>
      </w:r>
      <w:r w:rsidR="00AB7BC6">
        <w:rPr>
          <w:rFonts w:ascii="Times New Roman" w:hAnsi="Times New Roman" w:cs="Times New Roman"/>
        </w:rPr>
        <w:t xml:space="preserve"> naši noví občánci, o které se o</w:t>
      </w:r>
      <w:r w:rsidR="000D0254" w:rsidRPr="00225998">
        <w:rPr>
          <w:rFonts w:ascii="Times New Roman" w:hAnsi="Times New Roman" w:cs="Times New Roman"/>
        </w:rPr>
        <w:t>be</w:t>
      </w:r>
      <w:r w:rsidR="00DD3BD1" w:rsidRPr="00225998">
        <w:rPr>
          <w:rFonts w:ascii="Times New Roman" w:hAnsi="Times New Roman" w:cs="Times New Roman"/>
        </w:rPr>
        <w:t>c Lesnice rozrostla</w:t>
      </w:r>
      <w:r w:rsidR="000D0254" w:rsidRPr="00225998">
        <w:rPr>
          <w:rFonts w:ascii="Times New Roman" w:hAnsi="Times New Roman" w:cs="Times New Roman"/>
        </w:rPr>
        <w:t xml:space="preserve"> celkem</w:t>
      </w:r>
      <w:r w:rsidR="00DD3BD1" w:rsidRPr="00225998">
        <w:rPr>
          <w:rFonts w:ascii="Times New Roman" w:hAnsi="Times New Roman" w:cs="Times New Roman"/>
        </w:rPr>
        <w:t xml:space="preserve"> o</w:t>
      </w:r>
      <w:r w:rsidR="000D0254" w:rsidRPr="00225998">
        <w:rPr>
          <w:rFonts w:ascii="Times New Roman" w:hAnsi="Times New Roman" w:cs="Times New Roman"/>
        </w:rPr>
        <w:t xml:space="preserve"> 8 dětí, z nichž jsou</w:t>
      </w:r>
      <w:r w:rsidRPr="00225998">
        <w:rPr>
          <w:rFonts w:ascii="Times New Roman" w:hAnsi="Times New Roman" w:cs="Times New Roman"/>
        </w:rPr>
        <w:t xml:space="preserve"> </w:t>
      </w:r>
      <w:r w:rsidR="00464EDC" w:rsidRPr="00225998">
        <w:rPr>
          <w:rFonts w:ascii="Times New Roman" w:hAnsi="Times New Roman" w:cs="Times New Roman"/>
        </w:rPr>
        <w:t>3</w:t>
      </w:r>
      <w:r w:rsidRPr="00225998">
        <w:rPr>
          <w:rFonts w:ascii="Times New Roman" w:hAnsi="Times New Roman" w:cs="Times New Roman"/>
        </w:rPr>
        <w:t xml:space="preserve"> </w:t>
      </w:r>
      <w:r w:rsidR="00464EDC" w:rsidRPr="00225998">
        <w:rPr>
          <w:rFonts w:ascii="Times New Roman" w:hAnsi="Times New Roman" w:cs="Times New Roman"/>
        </w:rPr>
        <w:t>dívky</w:t>
      </w:r>
      <w:r w:rsidRPr="00225998">
        <w:rPr>
          <w:rFonts w:ascii="Times New Roman" w:hAnsi="Times New Roman" w:cs="Times New Roman"/>
        </w:rPr>
        <w:t xml:space="preserve"> a</w:t>
      </w:r>
      <w:r w:rsidR="00464EDC" w:rsidRPr="00225998">
        <w:rPr>
          <w:rFonts w:ascii="Times New Roman" w:hAnsi="Times New Roman" w:cs="Times New Roman"/>
        </w:rPr>
        <w:t xml:space="preserve"> 5</w:t>
      </w:r>
      <w:r w:rsidRPr="00225998">
        <w:rPr>
          <w:rFonts w:ascii="Times New Roman" w:hAnsi="Times New Roman" w:cs="Times New Roman"/>
        </w:rPr>
        <w:t xml:space="preserve"> chlapců.</w:t>
      </w:r>
    </w:p>
    <w:p w:rsidR="00DD3BD1" w:rsidRPr="00225998" w:rsidRDefault="00DD3BD1" w:rsidP="00DD3BD1">
      <w:pPr>
        <w:spacing w:after="0" w:line="240" w:lineRule="auto"/>
        <w:rPr>
          <w:rFonts w:ascii="Times New Roman" w:hAnsi="Times New Roman" w:cs="Times New Roman"/>
        </w:rPr>
      </w:pPr>
    </w:p>
    <w:p w:rsidR="00436588" w:rsidRPr="00225998" w:rsidRDefault="00464EDC" w:rsidP="00436588">
      <w:pPr>
        <w:pStyle w:val="Odstavecseseznamem"/>
        <w:numPr>
          <w:ilvl w:val="0"/>
          <w:numId w:val="6"/>
        </w:numPr>
        <w:spacing w:after="0" w:line="240" w:lineRule="auto"/>
        <w:rPr>
          <w:rFonts w:ascii="Times New Roman" w:hAnsi="Times New Roman" w:cs="Times New Roman"/>
        </w:rPr>
      </w:pPr>
      <w:r w:rsidRPr="00225998">
        <w:rPr>
          <w:noProof/>
          <w:lang w:eastAsia="cs-CZ"/>
        </w:rPr>
        <w:drawing>
          <wp:anchor distT="0" distB="0" distL="114300" distR="114300" simplePos="0" relativeHeight="251661312" behindDoc="1" locked="0" layoutInCell="1" allowOverlap="1">
            <wp:simplePos x="0" y="0"/>
            <wp:positionH relativeFrom="column">
              <wp:posOffset>4191000</wp:posOffset>
            </wp:positionH>
            <wp:positionV relativeFrom="paragraph">
              <wp:posOffset>158750</wp:posOffset>
            </wp:positionV>
            <wp:extent cx="1605280" cy="1152525"/>
            <wp:effectExtent l="0" t="0" r="0" b="9525"/>
            <wp:wrapTight wrapText="bothSides">
              <wp:wrapPolygon edited="0">
                <wp:start x="0" y="0"/>
                <wp:lineTo x="0" y="21421"/>
                <wp:lineTo x="21275" y="21421"/>
                <wp:lineTo x="21275" y="0"/>
                <wp:lineTo x="0" y="0"/>
              </wp:wrapPolygon>
            </wp:wrapTight>
            <wp:docPr id="4" name="obrázek 9" descr="http://www.jukanshop.com/deploy/img/products/2341/2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jukanshop.com/deploy/img/products/2341/2341.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5280" cy="1152525"/>
                    </a:xfrm>
                    <a:prstGeom prst="rect">
                      <a:avLst/>
                    </a:prstGeom>
                    <a:noFill/>
                    <a:ln>
                      <a:noFill/>
                    </a:ln>
                  </pic:spPr>
                </pic:pic>
              </a:graphicData>
            </a:graphic>
          </wp:anchor>
        </w:drawing>
      </w:r>
      <w:r w:rsidR="00436588" w:rsidRPr="00225998">
        <w:rPr>
          <w:rFonts w:ascii="Times New Roman" w:hAnsi="Times New Roman" w:cs="Times New Roman"/>
        </w:rPr>
        <w:t>Jílek Miroslav</w:t>
      </w:r>
      <w:r w:rsidR="00436588" w:rsidRPr="00225998">
        <w:rPr>
          <w:rFonts w:ascii="Times New Roman" w:hAnsi="Times New Roman" w:cs="Times New Roman"/>
        </w:rPr>
        <w:tab/>
      </w:r>
      <w:r w:rsidR="00436588" w:rsidRPr="00225998">
        <w:rPr>
          <w:rFonts w:ascii="Times New Roman" w:hAnsi="Times New Roman" w:cs="Times New Roman"/>
        </w:rPr>
        <w:tab/>
        <w:t>č. p. 38</w:t>
      </w:r>
      <w:r w:rsidR="00436588" w:rsidRPr="00225998">
        <w:rPr>
          <w:rFonts w:ascii="Times New Roman" w:hAnsi="Times New Roman" w:cs="Times New Roman"/>
        </w:rPr>
        <w:tab/>
      </w:r>
      <w:r w:rsidR="00436588" w:rsidRPr="00225998">
        <w:rPr>
          <w:rFonts w:ascii="Times New Roman" w:hAnsi="Times New Roman" w:cs="Times New Roman"/>
        </w:rPr>
        <w:tab/>
        <w:t xml:space="preserve">19. 1. 2014 </w:t>
      </w:r>
    </w:p>
    <w:p w:rsidR="00436588" w:rsidRPr="00225998" w:rsidRDefault="00436588" w:rsidP="00436588">
      <w:pPr>
        <w:pStyle w:val="Odstavecseseznamem"/>
        <w:numPr>
          <w:ilvl w:val="0"/>
          <w:numId w:val="6"/>
        </w:numPr>
        <w:spacing w:after="0" w:line="240" w:lineRule="auto"/>
        <w:rPr>
          <w:rFonts w:ascii="Times New Roman" w:hAnsi="Times New Roman" w:cs="Times New Roman"/>
        </w:rPr>
      </w:pPr>
      <w:r w:rsidRPr="00225998">
        <w:rPr>
          <w:rFonts w:ascii="Times New Roman" w:hAnsi="Times New Roman" w:cs="Times New Roman"/>
        </w:rPr>
        <w:t>Kakrdová Pavlína</w:t>
      </w:r>
      <w:r w:rsidRPr="00225998">
        <w:rPr>
          <w:rFonts w:ascii="Times New Roman" w:hAnsi="Times New Roman" w:cs="Times New Roman"/>
        </w:rPr>
        <w:tab/>
        <w:t>č. p. 199</w:t>
      </w:r>
      <w:r w:rsidRPr="00225998">
        <w:rPr>
          <w:rFonts w:ascii="Times New Roman" w:hAnsi="Times New Roman" w:cs="Times New Roman"/>
        </w:rPr>
        <w:tab/>
        <w:t>21. 1. 2014</w:t>
      </w:r>
    </w:p>
    <w:p w:rsidR="00436588" w:rsidRPr="00225998" w:rsidRDefault="00436588" w:rsidP="00436588">
      <w:pPr>
        <w:pStyle w:val="Odstavecseseznamem"/>
        <w:numPr>
          <w:ilvl w:val="0"/>
          <w:numId w:val="6"/>
        </w:numPr>
        <w:spacing w:after="0" w:line="240" w:lineRule="auto"/>
        <w:rPr>
          <w:rFonts w:ascii="Times New Roman" w:hAnsi="Times New Roman" w:cs="Times New Roman"/>
        </w:rPr>
      </w:pPr>
      <w:r w:rsidRPr="00225998">
        <w:rPr>
          <w:rFonts w:ascii="Times New Roman" w:hAnsi="Times New Roman" w:cs="Times New Roman"/>
        </w:rPr>
        <w:t>Havlík Petr</w:t>
      </w:r>
      <w:r w:rsidRPr="00225998">
        <w:rPr>
          <w:rFonts w:ascii="Times New Roman" w:hAnsi="Times New Roman" w:cs="Times New Roman"/>
        </w:rPr>
        <w:tab/>
      </w:r>
      <w:r w:rsidRPr="00225998">
        <w:rPr>
          <w:rFonts w:ascii="Times New Roman" w:hAnsi="Times New Roman" w:cs="Times New Roman"/>
        </w:rPr>
        <w:tab/>
        <w:t>č. p. 51</w:t>
      </w:r>
      <w:r w:rsidRPr="00225998">
        <w:rPr>
          <w:rFonts w:ascii="Times New Roman" w:hAnsi="Times New Roman" w:cs="Times New Roman"/>
        </w:rPr>
        <w:tab/>
      </w:r>
      <w:r w:rsidRPr="00225998">
        <w:rPr>
          <w:rFonts w:ascii="Times New Roman" w:hAnsi="Times New Roman" w:cs="Times New Roman"/>
        </w:rPr>
        <w:tab/>
        <w:t>29. 1. 2014</w:t>
      </w:r>
    </w:p>
    <w:p w:rsidR="00436588" w:rsidRPr="00225998" w:rsidRDefault="00464EDC" w:rsidP="00436588">
      <w:pPr>
        <w:pStyle w:val="Odstavecseseznamem"/>
        <w:numPr>
          <w:ilvl w:val="0"/>
          <w:numId w:val="6"/>
        </w:numPr>
        <w:spacing w:after="0" w:line="240" w:lineRule="auto"/>
        <w:rPr>
          <w:rFonts w:ascii="Times New Roman" w:hAnsi="Times New Roman" w:cs="Times New Roman"/>
        </w:rPr>
      </w:pPr>
      <w:r w:rsidRPr="00225998">
        <w:rPr>
          <w:rFonts w:ascii="Times New Roman" w:hAnsi="Times New Roman" w:cs="Times New Roman"/>
        </w:rPr>
        <w:t>Skalička Samuel</w:t>
      </w:r>
      <w:r w:rsidRPr="00225998">
        <w:rPr>
          <w:rFonts w:ascii="Times New Roman" w:hAnsi="Times New Roman" w:cs="Times New Roman"/>
        </w:rPr>
        <w:tab/>
        <w:t>č. p. 44</w:t>
      </w:r>
      <w:r w:rsidRPr="00225998">
        <w:rPr>
          <w:rFonts w:ascii="Times New Roman" w:hAnsi="Times New Roman" w:cs="Times New Roman"/>
        </w:rPr>
        <w:tab/>
      </w:r>
      <w:r w:rsidRPr="00225998">
        <w:rPr>
          <w:rFonts w:ascii="Times New Roman" w:hAnsi="Times New Roman" w:cs="Times New Roman"/>
        </w:rPr>
        <w:tab/>
        <w:t>3. 2. 2014</w:t>
      </w:r>
    </w:p>
    <w:p w:rsidR="00464EDC" w:rsidRPr="00225998" w:rsidRDefault="00464EDC" w:rsidP="00436588">
      <w:pPr>
        <w:pStyle w:val="Odstavecseseznamem"/>
        <w:numPr>
          <w:ilvl w:val="0"/>
          <w:numId w:val="6"/>
        </w:numPr>
        <w:spacing w:after="0" w:line="240" w:lineRule="auto"/>
        <w:rPr>
          <w:rFonts w:ascii="Times New Roman" w:hAnsi="Times New Roman" w:cs="Times New Roman"/>
        </w:rPr>
      </w:pPr>
      <w:r w:rsidRPr="00225998">
        <w:rPr>
          <w:rFonts w:ascii="Times New Roman" w:hAnsi="Times New Roman" w:cs="Times New Roman"/>
        </w:rPr>
        <w:t>Kubíček Václav</w:t>
      </w:r>
      <w:r w:rsidRPr="00225998">
        <w:rPr>
          <w:rFonts w:ascii="Times New Roman" w:hAnsi="Times New Roman" w:cs="Times New Roman"/>
        </w:rPr>
        <w:tab/>
        <w:t>č. p. 27</w:t>
      </w:r>
      <w:r w:rsidRPr="00225998">
        <w:rPr>
          <w:rFonts w:ascii="Times New Roman" w:hAnsi="Times New Roman" w:cs="Times New Roman"/>
        </w:rPr>
        <w:tab/>
      </w:r>
      <w:r w:rsidRPr="00225998">
        <w:rPr>
          <w:rFonts w:ascii="Times New Roman" w:hAnsi="Times New Roman" w:cs="Times New Roman"/>
        </w:rPr>
        <w:tab/>
        <w:t>8. 3. 2014</w:t>
      </w:r>
    </w:p>
    <w:p w:rsidR="00464EDC" w:rsidRPr="00225998" w:rsidRDefault="000B51FC" w:rsidP="00464EDC">
      <w:pPr>
        <w:pStyle w:val="Odstavecseseznamem"/>
        <w:numPr>
          <w:ilvl w:val="0"/>
          <w:numId w:val="6"/>
        </w:numPr>
        <w:spacing w:after="0" w:line="240" w:lineRule="auto"/>
        <w:rPr>
          <w:rFonts w:ascii="Times New Roman" w:hAnsi="Times New Roman" w:cs="Times New Roman"/>
        </w:rPr>
      </w:pPr>
      <w:r w:rsidRPr="00225998">
        <w:rPr>
          <w:rFonts w:ascii="Times New Roman" w:hAnsi="Times New Roman" w:cs="Times New Roman"/>
        </w:rPr>
        <w:t>Šandera Mikuláš</w:t>
      </w:r>
      <w:r w:rsidRPr="00225998">
        <w:rPr>
          <w:rFonts w:ascii="Times New Roman" w:hAnsi="Times New Roman" w:cs="Times New Roman"/>
        </w:rPr>
        <w:tab/>
        <w:t>č. p. 27</w:t>
      </w:r>
      <w:r w:rsidRPr="00225998">
        <w:rPr>
          <w:rFonts w:ascii="Times New Roman" w:hAnsi="Times New Roman" w:cs="Times New Roman"/>
        </w:rPr>
        <w:tab/>
      </w:r>
      <w:r w:rsidRPr="00225998">
        <w:rPr>
          <w:rFonts w:ascii="Times New Roman" w:hAnsi="Times New Roman" w:cs="Times New Roman"/>
        </w:rPr>
        <w:tab/>
      </w:r>
      <w:r w:rsidR="00464EDC" w:rsidRPr="00225998">
        <w:rPr>
          <w:rFonts w:ascii="Times New Roman" w:hAnsi="Times New Roman" w:cs="Times New Roman"/>
        </w:rPr>
        <w:t>18. 10. 2014</w:t>
      </w:r>
    </w:p>
    <w:p w:rsidR="00464EDC" w:rsidRPr="00225998" w:rsidRDefault="00464EDC" w:rsidP="00436588">
      <w:pPr>
        <w:pStyle w:val="Odstavecseseznamem"/>
        <w:numPr>
          <w:ilvl w:val="0"/>
          <w:numId w:val="6"/>
        </w:numPr>
        <w:spacing w:after="0" w:line="240" w:lineRule="auto"/>
        <w:rPr>
          <w:rFonts w:ascii="Times New Roman" w:hAnsi="Times New Roman" w:cs="Times New Roman"/>
        </w:rPr>
      </w:pPr>
      <w:r w:rsidRPr="00225998">
        <w:rPr>
          <w:rFonts w:ascii="Times New Roman" w:hAnsi="Times New Roman" w:cs="Times New Roman"/>
        </w:rPr>
        <w:t>Máchová Adéla</w:t>
      </w:r>
      <w:r w:rsidRPr="00225998">
        <w:rPr>
          <w:rFonts w:ascii="Times New Roman" w:hAnsi="Times New Roman" w:cs="Times New Roman"/>
        </w:rPr>
        <w:tab/>
      </w:r>
      <w:r w:rsidR="00225998">
        <w:rPr>
          <w:rFonts w:ascii="Times New Roman" w:hAnsi="Times New Roman" w:cs="Times New Roman"/>
        </w:rPr>
        <w:tab/>
      </w:r>
      <w:r w:rsidRPr="00225998">
        <w:rPr>
          <w:rFonts w:ascii="Times New Roman" w:hAnsi="Times New Roman" w:cs="Times New Roman"/>
        </w:rPr>
        <w:t>č. p. 140</w:t>
      </w:r>
      <w:r w:rsidRPr="00225998">
        <w:rPr>
          <w:rFonts w:ascii="Times New Roman" w:hAnsi="Times New Roman" w:cs="Times New Roman"/>
        </w:rPr>
        <w:tab/>
        <w:t>23. 10. 2014</w:t>
      </w:r>
    </w:p>
    <w:p w:rsidR="00464EDC" w:rsidRPr="00225998" w:rsidRDefault="00464EDC" w:rsidP="00436588">
      <w:pPr>
        <w:pStyle w:val="Odstavecseseznamem"/>
        <w:numPr>
          <w:ilvl w:val="0"/>
          <w:numId w:val="6"/>
        </w:numPr>
        <w:spacing w:after="0" w:line="240" w:lineRule="auto"/>
        <w:rPr>
          <w:rFonts w:ascii="Times New Roman" w:hAnsi="Times New Roman" w:cs="Times New Roman"/>
        </w:rPr>
      </w:pPr>
      <w:r w:rsidRPr="00225998">
        <w:rPr>
          <w:rFonts w:ascii="Times New Roman" w:hAnsi="Times New Roman" w:cs="Times New Roman"/>
        </w:rPr>
        <w:t>Švomová</w:t>
      </w:r>
      <w:r w:rsidR="00756953" w:rsidRPr="00225998">
        <w:rPr>
          <w:rFonts w:ascii="Times New Roman" w:hAnsi="Times New Roman" w:cs="Times New Roman"/>
        </w:rPr>
        <w:t xml:space="preserve"> Elen</w:t>
      </w:r>
      <w:r w:rsidR="00225998">
        <w:rPr>
          <w:rFonts w:ascii="Times New Roman" w:hAnsi="Times New Roman" w:cs="Times New Roman"/>
        </w:rPr>
        <w:tab/>
      </w:r>
      <w:r w:rsidR="00225998">
        <w:rPr>
          <w:rFonts w:ascii="Times New Roman" w:hAnsi="Times New Roman" w:cs="Times New Roman"/>
        </w:rPr>
        <w:tab/>
      </w:r>
      <w:r w:rsidRPr="00225998">
        <w:rPr>
          <w:rFonts w:ascii="Times New Roman" w:hAnsi="Times New Roman" w:cs="Times New Roman"/>
        </w:rPr>
        <w:t>č. p. 102</w:t>
      </w:r>
      <w:r w:rsidRPr="00225998">
        <w:rPr>
          <w:rFonts w:ascii="Times New Roman" w:hAnsi="Times New Roman" w:cs="Times New Roman"/>
        </w:rPr>
        <w:tab/>
        <w:t>29. 10. 2014</w:t>
      </w:r>
    </w:p>
    <w:p w:rsidR="0036698D" w:rsidRPr="00D11566" w:rsidRDefault="0036698D" w:rsidP="00814716">
      <w:pPr>
        <w:spacing w:after="0" w:line="240" w:lineRule="auto"/>
        <w:rPr>
          <w:rFonts w:ascii="Times New Roman" w:hAnsi="Times New Roman" w:cs="Times New Roman"/>
          <w:sz w:val="24"/>
          <w:szCs w:val="24"/>
        </w:rPr>
      </w:pPr>
    </w:p>
    <w:p w:rsidR="00B655B2" w:rsidRDefault="00B655B2" w:rsidP="00B655B2">
      <w:pPr>
        <w:tabs>
          <w:tab w:val="right" w:pos="5273"/>
        </w:tabs>
        <w:spacing w:after="0" w:line="240" w:lineRule="auto"/>
        <w:rPr>
          <w:rFonts w:ascii="Times New Roman" w:hAnsi="Times New Roman" w:cs="Times New Roman"/>
        </w:rPr>
      </w:pPr>
    </w:p>
    <w:p w:rsidR="00B655B2" w:rsidRDefault="00DB755C" w:rsidP="00B655B2">
      <w:pPr>
        <w:tabs>
          <w:tab w:val="right" w:pos="5273"/>
        </w:tabs>
        <w:spacing w:after="0" w:line="240" w:lineRule="auto"/>
        <w:rPr>
          <w:rFonts w:ascii="Times New Roman" w:hAnsi="Times New Roman" w:cs="Times New Roman"/>
        </w:rPr>
      </w:pPr>
      <w:r w:rsidRPr="00225998">
        <w:rPr>
          <w:rFonts w:ascii="Times New Roman" w:hAnsi="Times New Roman" w:cs="Times New Roman"/>
          <w:b/>
          <w:noProof/>
          <w:lang w:eastAsia="cs-CZ"/>
        </w:rPr>
        <w:drawing>
          <wp:anchor distT="0" distB="0" distL="114300" distR="114300" simplePos="0" relativeHeight="251668480" behindDoc="1" locked="0" layoutInCell="1" allowOverlap="1">
            <wp:simplePos x="0" y="0"/>
            <wp:positionH relativeFrom="column">
              <wp:posOffset>3257550</wp:posOffset>
            </wp:positionH>
            <wp:positionV relativeFrom="paragraph">
              <wp:posOffset>53340</wp:posOffset>
            </wp:positionV>
            <wp:extent cx="2800350" cy="1573530"/>
            <wp:effectExtent l="0" t="0" r="0" b="7620"/>
            <wp:wrapTight wrapText="bothSides">
              <wp:wrapPolygon edited="0">
                <wp:start x="0" y="0"/>
                <wp:lineTo x="0" y="21443"/>
                <wp:lineTo x="21453" y="21443"/>
                <wp:lineTo x="21453" y="0"/>
                <wp:lineTo x="0" y="0"/>
              </wp:wrapPolygon>
            </wp:wrapTight>
            <wp:docPr id="6" name="Obrázek 6" descr="C:\Users\admin\Desktop\2015-03-19 13.2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2015-03-19 13.20.43.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0350" cy="1573530"/>
                    </a:xfrm>
                    <a:prstGeom prst="rect">
                      <a:avLst/>
                    </a:prstGeom>
                    <a:noFill/>
                    <a:ln>
                      <a:noFill/>
                    </a:ln>
                  </pic:spPr>
                </pic:pic>
              </a:graphicData>
            </a:graphic>
          </wp:anchor>
        </w:drawing>
      </w:r>
    </w:p>
    <w:p w:rsidR="00B655B2" w:rsidRDefault="00B655B2" w:rsidP="00B655B2">
      <w:pPr>
        <w:tabs>
          <w:tab w:val="right" w:pos="5273"/>
        </w:tabs>
        <w:spacing w:after="0" w:line="240" w:lineRule="auto"/>
        <w:rPr>
          <w:rFonts w:ascii="Times New Roman" w:hAnsi="Times New Roman" w:cs="Times New Roman"/>
        </w:rPr>
      </w:pPr>
    </w:p>
    <w:p w:rsidR="00DB755C" w:rsidRDefault="00B655B2" w:rsidP="00B655B2">
      <w:pPr>
        <w:tabs>
          <w:tab w:val="right" w:pos="5273"/>
        </w:tabs>
        <w:spacing w:after="0" w:line="240" w:lineRule="auto"/>
        <w:rPr>
          <w:rFonts w:ascii="Times New Roman" w:hAnsi="Times New Roman" w:cs="Times New Roman"/>
        </w:rPr>
      </w:pPr>
      <w:r w:rsidRPr="00225998">
        <w:rPr>
          <w:rFonts w:ascii="Times New Roman" w:hAnsi="Times New Roman" w:cs="Times New Roman"/>
        </w:rPr>
        <w:t>Nejstarší obyvatelkou Lesnice</w:t>
      </w:r>
    </w:p>
    <w:p w:rsidR="00B655B2" w:rsidRPr="00225998" w:rsidRDefault="00B655B2" w:rsidP="00B655B2">
      <w:pPr>
        <w:tabs>
          <w:tab w:val="right" w:pos="5273"/>
        </w:tabs>
        <w:spacing w:after="0" w:line="240" w:lineRule="auto"/>
        <w:rPr>
          <w:rFonts w:ascii="Times New Roman" w:hAnsi="Times New Roman" w:cs="Times New Roman"/>
        </w:rPr>
      </w:pPr>
      <w:r w:rsidRPr="00225998">
        <w:rPr>
          <w:rFonts w:ascii="Times New Roman" w:hAnsi="Times New Roman" w:cs="Times New Roman"/>
        </w:rPr>
        <w:t xml:space="preserve">je paní </w:t>
      </w:r>
      <w:r w:rsidRPr="00225998">
        <w:rPr>
          <w:rFonts w:ascii="Times New Roman" w:hAnsi="Times New Roman" w:cs="Times New Roman"/>
          <w:b/>
        </w:rPr>
        <w:t>Josefa Dospivová</w:t>
      </w:r>
      <w:r w:rsidRPr="00225998">
        <w:rPr>
          <w:rFonts w:ascii="Times New Roman" w:hAnsi="Times New Roman" w:cs="Times New Roman"/>
        </w:rPr>
        <w:t>, která dne 10. 3. 2015 oslavila své 91. narozeniny. K tomuto významnému dni jsme jí popřáli především pevné zdraví do dalších let.</w:t>
      </w:r>
    </w:p>
    <w:p w:rsidR="0036698D" w:rsidRDefault="0036698D" w:rsidP="00814716">
      <w:pPr>
        <w:spacing w:after="0" w:line="240" w:lineRule="auto"/>
        <w:rPr>
          <w:rFonts w:ascii="Times New Roman" w:hAnsi="Times New Roman" w:cs="Times New Roman"/>
          <w:sz w:val="24"/>
          <w:szCs w:val="24"/>
        </w:rPr>
      </w:pPr>
    </w:p>
    <w:p w:rsidR="00B655B2" w:rsidRDefault="00B655B2" w:rsidP="00643370">
      <w:pPr>
        <w:tabs>
          <w:tab w:val="right" w:pos="5273"/>
        </w:tabs>
        <w:spacing w:after="0" w:line="240" w:lineRule="auto"/>
        <w:rPr>
          <w:rFonts w:ascii="Times New Roman" w:hAnsi="Times New Roman" w:cs="Times New Roman"/>
          <w:sz w:val="24"/>
          <w:szCs w:val="24"/>
        </w:rPr>
      </w:pPr>
    </w:p>
    <w:p w:rsidR="00DB755C" w:rsidRDefault="00DB755C" w:rsidP="00643370">
      <w:pPr>
        <w:tabs>
          <w:tab w:val="right" w:pos="5273"/>
        </w:tabs>
        <w:spacing w:after="0" w:line="240" w:lineRule="auto"/>
        <w:rPr>
          <w:rFonts w:ascii="Times New Roman" w:hAnsi="Times New Roman" w:cs="Times New Roman"/>
          <w:sz w:val="24"/>
          <w:szCs w:val="24"/>
        </w:rPr>
      </w:pPr>
    </w:p>
    <w:p w:rsidR="00E004DF" w:rsidRDefault="00E004DF" w:rsidP="00643370">
      <w:pPr>
        <w:tabs>
          <w:tab w:val="right" w:pos="5273"/>
        </w:tabs>
        <w:spacing w:after="0" w:line="240" w:lineRule="auto"/>
        <w:rPr>
          <w:rFonts w:ascii="Times New Roman" w:hAnsi="Times New Roman" w:cs="Times New Roman"/>
          <w:sz w:val="24"/>
          <w:szCs w:val="24"/>
        </w:rPr>
      </w:pPr>
    </w:p>
    <w:p w:rsidR="00643370" w:rsidRPr="00225998" w:rsidRDefault="00814716" w:rsidP="00643370">
      <w:pPr>
        <w:tabs>
          <w:tab w:val="right" w:pos="5273"/>
        </w:tabs>
        <w:spacing w:after="0" w:line="240" w:lineRule="auto"/>
        <w:rPr>
          <w:rFonts w:ascii="Times New Roman" w:hAnsi="Times New Roman" w:cs="Times New Roman"/>
        </w:rPr>
      </w:pPr>
      <w:r w:rsidRPr="00225998">
        <w:rPr>
          <w:rFonts w:ascii="Times New Roman" w:hAnsi="Times New Roman" w:cs="Times New Roman"/>
        </w:rPr>
        <w:lastRenderedPageBreak/>
        <w:t>K</w:t>
      </w:r>
      <w:r w:rsidR="00643370" w:rsidRPr="00225998">
        <w:rPr>
          <w:rFonts w:ascii="Times New Roman" w:hAnsi="Times New Roman" w:cs="Times New Roman"/>
        </w:rPr>
        <w:t xml:space="preserve"> 1. 1. 2015 má naše obec </w:t>
      </w:r>
      <w:r w:rsidR="00643370" w:rsidRPr="00225998">
        <w:rPr>
          <w:rFonts w:ascii="Times New Roman" w:hAnsi="Times New Roman" w:cs="Times New Roman"/>
          <w:b/>
        </w:rPr>
        <w:t>664</w:t>
      </w:r>
      <w:r w:rsidRPr="00225998">
        <w:rPr>
          <w:rFonts w:ascii="Times New Roman" w:hAnsi="Times New Roman" w:cs="Times New Roman"/>
        </w:rPr>
        <w:t xml:space="preserve"> obyvatel.</w:t>
      </w:r>
    </w:p>
    <w:tbl>
      <w:tblPr>
        <w:tblStyle w:val="Mkatabulky"/>
        <w:tblW w:w="0" w:type="auto"/>
        <w:tblLook w:val="04A0"/>
      </w:tblPr>
      <w:tblGrid>
        <w:gridCol w:w="3085"/>
        <w:gridCol w:w="2835"/>
      </w:tblGrid>
      <w:tr w:rsidR="00643370" w:rsidRPr="00225998" w:rsidTr="004B0132">
        <w:tc>
          <w:tcPr>
            <w:tcW w:w="3085" w:type="dxa"/>
          </w:tcPr>
          <w:p w:rsidR="00643370" w:rsidRPr="00225998" w:rsidRDefault="00870ECA" w:rsidP="00643370">
            <w:pPr>
              <w:tabs>
                <w:tab w:val="right" w:pos="5273"/>
              </w:tabs>
              <w:rPr>
                <w:rFonts w:ascii="Times New Roman" w:hAnsi="Times New Roman" w:cs="Times New Roman"/>
                <w:b/>
              </w:rPr>
            </w:pPr>
            <w:r w:rsidRPr="00225998">
              <w:rPr>
                <w:rFonts w:ascii="Times New Roman" w:hAnsi="Times New Roman" w:cs="Times New Roman"/>
                <w:b/>
              </w:rPr>
              <w:t>Kategorie</w:t>
            </w:r>
          </w:p>
        </w:tc>
        <w:tc>
          <w:tcPr>
            <w:tcW w:w="2835" w:type="dxa"/>
          </w:tcPr>
          <w:p w:rsidR="00643370" w:rsidRPr="00225998" w:rsidRDefault="00870ECA" w:rsidP="007B1DAE">
            <w:pPr>
              <w:tabs>
                <w:tab w:val="right" w:pos="5273"/>
              </w:tabs>
              <w:jc w:val="center"/>
              <w:rPr>
                <w:rFonts w:ascii="Times New Roman" w:hAnsi="Times New Roman" w:cs="Times New Roman"/>
                <w:b/>
              </w:rPr>
            </w:pPr>
            <w:r w:rsidRPr="00225998">
              <w:rPr>
                <w:rFonts w:ascii="Times New Roman" w:hAnsi="Times New Roman" w:cs="Times New Roman"/>
                <w:b/>
              </w:rPr>
              <w:t>Počet</w:t>
            </w:r>
          </w:p>
        </w:tc>
      </w:tr>
      <w:tr w:rsidR="00643370" w:rsidRPr="00225998" w:rsidTr="004B0132">
        <w:tc>
          <w:tcPr>
            <w:tcW w:w="3085" w:type="dxa"/>
          </w:tcPr>
          <w:p w:rsidR="00643370" w:rsidRPr="00225998" w:rsidRDefault="00870ECA" w:rsidP="00643370">
            <w:pPr>
              <w:tabs>
                <w:tab w:val="right" w:pos="5273"/>
              </w:tabs>
              <w:rPr>
                <w:rFonts w:ascii="Times New Roman" w:hAnsi="Times New Roman" w:cs="Times New Roman"/>
                <w:i/>
              </w:rPr>
            </w:pPr>
            <w:r w:rsidRPr="00225998">
              <w:rPr>
                <w:rFonts w:ascii="Times New Roman" w:hAnsi="Times New Roman" w:cs="Times New Roman"/>
                <w:i/>
              </w:rPr>
              <w:t>Dospělí</w:t>
            </w:r>
          </w:p>
        </w:tc>
        <w:tc>
          <w:tcPr>
            <w:tcW w:w="2835" w:type="dxa"/>
          </w:tcPr>
          <w:p w:rsidR="00870ECA" w:rsidRPr="00225998" w:rsidRDefault="004B0132" w:rsidP="001E301D">
            <w:pPr>
              <w:tabs>
                <w:tab w:val="right" w:pos="5273"/>
              </w:tabs>
              <w:jc w:val="center"/>
              <w:rPr>
                <w:rFonts w:ascii="Times New Roman" w:hAnsi="Times New Roman" w:cs="Times New Roman"/>
                <w:i/>
              </w:rPr>
            </w:pPr>
            <w:r>
              <w:rPr>
                <w:rFonts w:ascii="Times New Roman" w:hAnsi="Times New Roman" w:cs="Times New Roman"/>
                <w:noProof/>
                <w:lang w:eastAsia="cs-CZ"/>
              </w:rPr>
              <w:drawing>
                <wp:anchor distT="0" distB="0" distL="114300" distR="114300" simplePos="0" relativeHeight="251674624" behindDoc="0" locked="0" layoutInCell="1" allowOverlap="1">
                  <wp:simplePos x="0" y="0"/>
                  <wp:positionH relativeFrom="column">
                    <wp:posOffset>1927225</wp:posOffset>
                  </wp:positionH>
                  <wp:positionV relativeFrom="paragraph">
                    <wp:posOffset>74930</wp:posOffset>
                  </wp:positionV>
                  <wp:extent cx="2228850" cy="1714500"/>
                  <wp:effectExtent l="0" t="0" r="0" b="0"/>
                  <wp:wrapNone/>
                  <wp:docPr id="13" name="Obrázek 13" descr="C:\Users\admin\Desktop\LESNICE\Kliparty\Famil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ESNICE\Kliparty\Family2.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850" cy="1714500"/>
                          </a:xfrm>
                          <a:prstGeom prst="rect">
                            <a:avLst/>
                          </a:prstGeom>
                          <a:noFill/>
                          <a:ln>
                            <a:noFill/>
                          </a:ln>
                        </pic:spPr>
                      </pic:pic>
                    </a:graphicData>
                  </a:graphic>
                </wp:anchor>
              </w:drawing>
            </w:r>
            <w:r w:rsidR="00870ECA" w:rsidRPr="00225998">
              <w:rPr>
                <w:rFonts w:ascii="Times New Roman" w:hAnsi="Times New Roman" w:cs="Times New Roman"/>
                <w:i/>
              </w:rPr>
              <w:t>525</w:t>
            </w:r>
          </w:p>
        </w:tc>
      </w:tr>
      <w:tr w:rsidR="00643370" w:rsidRPr="00225998" w:rsidTr="004B0132">
        <w:tc>
          <w:tcPr>
            <w:tcW w:w="3085" w:type="dxa"/>
          </w:tcPr>
          <w:p w:rsidR="00643370" w:rsidRPr="00225998" w:rsidRDefault="007B1DAE" w:rsidP="00643370">
            <w:pPr>
              <w:tabs>
                <w:tab w:val="right" w:pos="5273"/>
              </w:tabs>
              <w:rPr>
                <w:rFonts w:ascii="Times New Roman" w:hAnsi="Times New Roman" w:cs="Times New Roman"/>
              </w:rPr>
            </w:pPr>
            <w:r w:rsidRPr="00225998">
              <w:rPr>
                <w:rFonts w:ascii="Times New Roman" w:hAnsi="Times New Roman" w:cs="Times New Roman"/>
              </w:rPr>
              <w:t>Dospělí – muži</w:t>
            </w:r>
          </w:p>
        </w:tc>
        <w:tc>
          <w:tcPr>
            <w:tcW w:w="2835" w:type="dxa"/>
          </w:tcPr>
          <w:p w:rsidR="00643370" w:rsidRPr="00225998" w:rsidRDefault="007B1DAE" w:rsidP="001E301D">
            <w:pPr>
              <w:tabs>
                <w:tab w:val="right" w:pos="5273"/>
              </w:tabs>
              <w:jc w:val="center"/>
              <w:rPr>
                <w:rFonts w:ascii="Times New Roman" w:hAnsi="Times New Roman" w:cs="Times New Roman"/>
              </w:rPr>
            </w:pPr>
            <w:r w:rsidRPr="00225998">
              <w:rPr>
                <w:rFonts w:ascii="Times New Roman" w:hAnsi="Times New Roman" w:cs="Times New Roman"/>
              </w:rPr>
              <w:t>254</w:t>
            </w:r>
          </w:p>
        </w:tc>
      </w:tr>
      <w:tr w:rsidR="00643370" w:rsidRPr="00225998" w:rsidTr="004B0132">
        <w:tc>
          <w:tcPr>
            <w:tcW w:w="3085" w:type="dxa"/>
          </w:tcPr>
          <w:p w:rsidR="00643370" w:rsidRPr="00225998" w:rsidRDefault="007B1DAE" w:rsidP="00643370">
            <w:pPr>
              <w:tabs>
                <w:tab w:val="right" w:pos="5273"/>
              </w:tabs>
              <w:rPr>
                <w:rFonts w:ascii="Times New Roman" w:hAnsi="Times New Roman" w:cs="Times New Roman"/>
              </w:rPr>
            </w:pPr>
            <w:r w:rsidRPr="00225998">
              <w:rPr>
                <w:rFonts w:ascii="Times New Roman" w:hAnsi="Times New Roman" w:cs="Times New Roman"/>
              </w:rPr>
              <w:t>Dospělí – ženy</w:t>
            </w:r>
          </w:p>
        </w:tc>
        <w:tc>
          <w:tcPr>
            <w:tcW w:w="2835" w:type="dxa"/>
          </w:tcPr>
          <w:p w:rsidR="00643370" w:rsidRPr="00225998" w:rsidRDefault="007B1DAE" w:rsidP="001E301D">
            <w:pPr>
              <w:tabs>
                <w:tab w:val="right" w:pos="5273"/>
              </w:tabs>
              <w:jc w:val="center"/>
              <w:rPr>
                <w:rFonts w:ascii="Times New Roman" w:hAnsi="Times New Roman" w:cs="Times New Roman"/>
              </w:rPr>
            </w:pPr>
            <w:r w:rsidRPr="00225998">
              <w:rPr>
                <w:rFonts w:ascii="Times New Roman" w:hAnsi="Times New Roman" w:cs="Times New Roman"/>
              </w:rPr>
              <w:t>271</w:t>
            </w:r>
          </w:p>
        </w:tc>
      </w:tr>
      <w:tr w:rsidR="00643370" w:rsidRPr="00225998" w:rsidTr="004B0132">
        <w:tc>
          <w:tcPr>
            <w:tcW w:w="3085" w:type="dxa"/>
          </w:tcPr>
          <w:p w:rsidR="00643370" w:rsidRPr="00225998" w:rsidRDefault="007B1DAE" w:rsidP="00643370">
            <w:pPr>
              <w:tabs>
                <w:tab w:val="right" w:pos="5273"/>
              </w:tabs>
              <w:rPr>
                <w:rFonts w:ascii="Times New Roman" w:hAnsi="Times New Roman" w:cs="Times New Roman"/>
                <w:i/>
              </w:rPr>
            </w:pPr>
            <w:r w:rsidRPr="00225998">
              <w:rPr>
                <w:rFonts w:ascii="Times New Roman" w:hAnsi="Times New Roman" w:cs="Times New Roman"/>
                <w:i/>
              </w:rPr>
              <w:t>Děti (15 – 18 let)</w:t>
            </w:r>
          </w:p>
        </w:tc>
        <w:tc>
          <w:tcPr>
            <w:tcW w:w="2835" w:type="dxa"/>
          </w:tcPr>
          <w:p w:rsidR="00643370" w:rsidRPr="00225998" w:rsidRDefault="007B1DAE" w:rsidP="001E301D">
            <w:pPr>
              <w:tabs>
                <w:tab w:val="right" w:pos="5273"/>
              </w:tabs>
              <w:jc w:val="center"/>
              <w:rPr>
                <w:rFonts w:ascii="Times New Roman" w:hAnsi="Times New Roman" w:cs="Times New Roman"/>
                <w:i/>
              </w:rPr>
            </w:pPr>
            <w:r w:rsidRPr="00225998">
              <w:rPr>
                <w:rFonts w:ascii="Times New Roman" w:hAnsi="Times New Roman" w:cs="Times New Roman"/>
                <w:i/>
              </w:rPr>
              <w:t>23</w:t>
            </w:r>
          </w:p>
        </w:tc>
      </w:tr>
      <w:tr w:rsidR="00643370" w:rsidRPr="00225998" w:rsidTr="004B0132">
        <w:tc>
          <w:tcPr>
            <w:tcW w:w="3085" w:type="dxa"/>
          </w:tcPr>
          <w:p w:rsidR="00643370" w:rsidRPr="00225998" w:rsidRDefault="007B1DAE" w:rsidP="00643370">
            <w:pPr>
              <w:tabs>
                <w:tab w:val="right" w:pos="5273"/>
              </w:tabs>
              <w:rPr>
                <w:rFonts w:ascii="Times New Roman" w:hAnsi="Times New Roman" w:cs="Times New Roman"/>
              </w:rPr>
            </w:pPr>
            <w:r w:rsidRPr="00225998">
              <w:rPr>
                <w:rFonts w:ascii="Times New Roman" w:hAnsi="Times New Roman" w:cs="Times New Roman"/>
              </w:rPr>
              <w:t>Děti (15 – 18 let) – chlapci</w:t>
            </w:r>
          </w:p>
        </w:tc>
        <w:tc>
          <w:tcPr>
            <w:tcW w:w="2835" w:type="dxa"/>
          </w:tcPr>
          <w:p w:rsidR="00643370" w:rsidRPr="00225998" w:rsidRDefault="007B1DAE" w:rsidP="001E301D">
            <w:pPr>
              <w:tabs>
                <w:tab w:val="right" w:pos="5273"/>
              </w:tabs>
              <w:jc w:val="center"/>
              <w:rPr>
                <w:rFonts w:ascii="Times New Roman" w:hAnsi="Times New Roman" w:cs="Times New Roman"/>
              </w:rPr>
            </w:pPr>
            <w:r w:rsidRPr="00225998">
              <w:rPr>
                <w:rFonts w:ascii="Times New Roman" w:hAnsi="Times New Roman" w:cs="Times New Roman"/>
              </w:rPr>
              <w:t>12</w:t>
            </w:r>
          </w:p>
        </w:tc>
      </w:tr>
      <w:tr w:rsidR="00643370" w:rsidRPr="00225998" w:rsidTr="004B0132">
        <w:tc>
          <w:tcPr>
            <w:tcW w:w="3085" w:type="dxa"/>
          </w:tcPr>
          <w:p w:rsidR="00643370" w:rsidRPr="00225998" w:rsidRDefault="007B1DAE" w:rsidP="00643370">
            <w:pPr>
              <w:tabs>
                <w:tab w:val="right" w:pos="5273"/>
              </w:tabs>
              <w:rPr>
                <w:rFonts w:ascii="Times New Roman" w:hAnsi="Times New Roman" w:cs="Times New Roman"/>
              </w:rPr>
            </w:pPr>
            <w:r w:rsidRPr="00225998">
              <w:rPr>
                <w:rFonts w:ascii="Times New Roman" w:hAnsi="Times New Roman" w:cs="Times New Roman"/>
              </w:rPr>
              <w:t>Děti (15 – 18 let) – dívky</w:t>
            </w:r>
          </w:p>
        </w:tc>
        <w:tc>
          <w:tcPr>
            <w:tcW w:w="2835" w:type="dxa"/>
          </w:tcPr>
          <w:p w:rsidR="00643370" w:rsidRPr="00225998" w:rsidRDefault="007B1DAE" w:rsidP="001E301D">
            <w:pPr>
              <w:tabs>
                <w:tab w:val="right" w:pos="5273"/>
              </w:tabs>
              <w:jc w:val="center"/>
              <w:rPr>
                <w:rFonts w:ascii="Times New Roman" w:hAnsi="Times New Roman" w:cs="Times New Roman"/>
              </w:rPr>
            </w:pPr>
            <w:r w:rsidRPr="00225998">
              <w:rPr>
                <w:rFonts w:ascii="Times New Roman" w:hAnsi="Times New Roman" w:cs="Times New Roman"/>
              </w:rPr>
              <w:t>11</w:t>
            </w:r>
          </w:p>
        </w:tc>
      </w:tr>
      <w:tr w:rsidR="00643370" w:rsidRPr="00225998" w:rsidTr="004B0132">
        <w:tc>
          <w:tcPr>
            <w:tcW w:w="3085" w:type="dxa"/>
          </w:tcPr>
          <w:p w:rsidR="00643370" w:rsidRPr="00225998" w:rsidRDefault="007B1DAE" w:rsidP="00643370">
            <w:pPr>
              <w:tabs>
                <w:tab w:val="right" w:pos="5273"/>
              </w:tabs>
              <w:rPr>
                <w:rFonts w:ascii="Times New Roman" w:hAnsi="Times New Roman" w:cs="Times New Roman"/>
                <w:i/>
              </w:rPr>
            </w:pPr>
            <w:r w:rsidRPr="00225998">
              <w:rPr>
                <w:rFonts w:ascii="Times New Roman" w:hAnsi="Times New Roman" w:cs="Times New Roman"/>
                <w:i/>
              </w:rPr>
              <w:t>Děti (do 15 let)</w:t>
            </w:r>
          </w:p>
        </w:tc>
        <w:tc>
          <w:tcPr>
            <w:tcW w:w="2835" w:type="dxa"/>
          </w:tcPr>
          <w:p w:rsidR="00643370" w:rsidRPr="00225998" w:rsidRDefault="007B1DAE" w:rsidP="001E301D">
            <w:pPr>
              <w:tabs>
                <w:tab w:val="right" w:pos="5273"/>
              </w:tabs>
              <w:jc w:val="center"/>
              <w:rPr>
                <w:rFonts w:ascii="Times New Roman" w:hAnsi="Times New Roman" w:cs="Times New Roman"/>
                <w:i/>
              </w:rPr>
            </w:pPr>
            <w:r w:rsidRPr="00225998">
              <w:rPr>
                <w:rFonts w:ascii="Times New Roman" w:hAnsi="Times New Roman" w:cs="Times New Roman"/>
                <w:i/>
              </w:rPr>
              <w:t>116</w:t>
            </w:r>
          </w:p>
        </w:tc>
      </w:tr>
      <w:tr w:rsidR="007B1DAE" w:rsidRPr="00225998" w:rsidTr="004B0132">
        <w:tc>
          <w:tcPr>
            <w:tcW w:w="3085" w:type="dxa"/>
          </w:tcPr>
          <w:p w:rsidR="007B1DAE" w:rsidRPr="00225998" w:rsidRDefault="007B1DAE" w:rsidP="00C17D9A">
            <w:pPr>
              <w:tabs>
                <w:tab w:val="right" w:pos="5273"/>
              </w:tabs>
              <w:rPr>
                <w:rFonts w:ascii="Times New Roman" w:hAnsi="Times New Roman" w:cs="Times New Roman"/>
              </w:rPr>
            </w:pPr>
            <w:r w:rsidRPr="00225998">
              <w:rPr>
                <w:rFonts w:ascii="Times New Roman" w:hAnsi="Times New Roman" w:cs="Times New Roman"/>
              </w:rPr>
              <w:t>Děti (do 15 let) – chlapci</w:t>
            </w:r>
          </w:p>
        </w:tc>
        <w:tc>
          <w:tcPr>
            <w:tcW w:w="2835" w:type="dxa"/>
          </w:tcPr>
          <w:p w:rsidR="007B1DAE" w:rsidRPr="00225998" w:rsidRDefault="007B1DAE" w:rsidP="001E301D">
            <w:pPr>
              <w:tabs>
                <w:tab w:val="right" w:pos="5273"/>
              </w:tabs>
              <w:jc w:val="center"/>
              <w:rPr>
                <w:rFonts w:ascii="Times New Roman" w:hAnsi="Times New Roman" w:cs="Times New Roman"/>
              </w:rPr>
            </w:pPr>
            <w:r w:rsidRPr="00225998">
              <w:rPr>
                <w:rFonts w:ascii="Times New Roman" w:hAnsi="Times New Roman" w:cs="Times New Roman"/>
              </w:rPr>
              <w:t>63</w:t>
            </w:r>
          </w:p>
        </w:tc>
      </w:tr>
      <w:tr w:rsidR="007B1DAE" w:rsidRPr="00225998" w:rsidTr="004B0132">
        <w:tc>
          <w:tcPr>
            <w:tcW w:w="3085" w:type="dxa"/>
          </w:tcPr>
          <w:p w:rsidR="007B1DAE" w:rsidRPr="00225998" w:rsidRDefault="007B1DAE" w:rsidP="00C17D9A">
            <w:pPr>
              <w:tabs>
                <w:tab w:val="right" w:pos="5273"/>
              </w:tabs>
              <w:rPr>
                <w:rFonts w:ascii="Times New Roman" w:hAnsi="Times New Roman" w:cs="Times New Roman"/>
              </w:rPr>
            </w:pPr>
            <w:r w:rsidRPr="00225998">
              <w:rPr>
                <w:rFonts w:ascii="Times New Roman" w:hAnsi="Times New Roman" w:cs="Times New Roman"/>
              </w:rPr>
              <w:t>Děti (do 15 let) - dívky</w:t>
            </w:r>
          </w:p>
        </w:tc>
        <w:tc>
          <w:tcPr>
            <w:tcW w:w="2835" w:type="dxa"/>
          </w:tcPr>
          <w:p w:rsidR="007B1DAE" w:rsidRPr="00225998" w:rsidRDefault="007B1DAE" w:rsidP="001E301D">
            <w:pPr>
              <w:tabs>
                <w:tab w:val="right" w:pos="5273"/>
              </w:tabs>
              <w:jc w:val="center"/>
              <w:rPr>
                <w:rFonts w:ascii="Times New Roman" w:hAnsi="Times New Roman" w:cs="Times New Roman"/>
              </w:rPr>
            </w:pPr>
            <w:r w:rsidRPr="00225998">
              <w:rPr>
                <w:rFonts w:ascii="Times New Roman" w:hAnsi="Times New Roman" w:cs="Times New Roman"/>
              </w:rPr>
              <w:t>53</w:t>
            </w:r>
          </w:p>
        </w:tc>
      </w:tr>
      <w:tr w:rsidR="007B1DAE" w:rsidRPr="00225998" w:rsidTr="004B0132">
        <w:tc>
          <w:tcPr>
            <w:tcW w:w="3085" w:type="dxa"/>
          </w:tcPr>
          <w:p w:rsidR="007B1DAE" w:rsidRPr="00225998" w:rsidRDefault="007B1DAE" w:rsidP="00C17D9A">
            <w:pPr>
              <w:tabs>
                <w:tab w:val="right" w:pos="5273"/>
              </w:tabs>
              <w:rPr>
                <w:rFonts w:ascii="Times New Roman" w:hAnsi="Times New Roman" w:cs="Times New Roman"/>
                <w:i/>
              </w:rPr>
            </w:pPr>
            <w:r w:rsidRPr="00225998">
              <w:rPr>
                <w:rFonts w:ascii="Times New Roman" w:hAnsi="Times New Roman" w:cs="Times New Roman"/>
                <w:i/>
              </w:rPr>
              <w:t>Děti (6 – 7 let)</w:t>
            </w:r>
          </w:p>
        </w:tc>
        <w:tc>
          <w:tcPr>
            <w:tcW w:w="2835" w:type="dxa"/>
          </w:tcPr>
          <w:p w:rsidR="007B1DAE" w:rsidRPr="00225998" w:rsidRDefault="007B1DAE" w:rsidP="001E301D">
            <w:pPr>
              <w:tabs>
                <w:tab w:val="right" w:pos="5273"/>
              </w:tabs>
              <w:jc w:val="center"/>
              <w:rPr>
                <w:rFonts w:ascii="Times New Roman" w:hAnsi="Times New Roman" w:cs="Times New Roman"/>
                <w:i/>
              </w:rPr>
            </w:pPr>
            <w:r w:rsidRPr="00225998">
              <w:rPr>
                <w:rFonts w:ascii="Times New Roman" w:hAnsi="Times New Roman" w:cs="Times New Roman"/>
                <w:i/>
              </w:rPr>
              <w:t>19</w:t>
            </w:r>
          </w:p>
        </w:tc>
      </w:tr>
      <w:tr w:rsidR="007B1DAE" w:rsidRPr="00225998" w:rsidTr="004B0132">
        <w:tc>
          <w:tcPr>
            <w:tcW w:w="3085" w:type="dxa"/>
          </w:tcPr>
          <w:p w:rsidR="007B1DAE" w:rsidRPr="00225998" w:rsidRDefault="007B1DAE" w:rsidP="00C17D9A">
            <w:pPr>
              <w:tabs>
                <w:tab w:val="right" w:pos="5273"/>
              </w:tabs>
              <w:rPr>
                <w:rFonts w:ascii="Times New Roman" w:hAnsi="Times New Roman" w:cs="Times New Roman"/>
                <w:i/>
              </w:rPr>
            </w:pPr>
            <w:r w:rsidRPr="00225998">
              <w:rPr>
                <w:rFonts w:ascii="Times New Roman" w:hAnsi="Times New Roman" w:cs="Times New Roman"/>
                <w:i/>
              </w:rPr>
              <w:t>Děti (do 3 let)</w:t>
            </w:r>
          </w:p>
        </w:tc>
        <w:tc>
          <w:tcPr>
            <w:tcW w:w="2835" w:type="dxa"/>
          </w:tcPr>
          <w:p w:rsidR="007B1DAE" w:rsidRPr="00225998" w:rsidRDefault="007B1DAE" w:rsidP="001E301D">
            <w:pPr>
              <w:tabs>
                <w:tab w:val="right" w:pos="5273"/>
              </w:tabs>
              <w:jc w:val="center"/>
              <w:rPr>
                <w:rFonts w:ascii="Times New Roman" w:hAnsi="Times New Roman" w:cs="Times New Roman"/>
                <w:i/>
              </w:rPr>
            </w:pPr>
            <w:r w:rsidRPr="00225998">
              <w:rPr>
                <w:rFonts w:ascii="Times New Roman" w:hAnsi="Times New Roman" w:cs="Times New Roman"/>
                <w:i/>
              </w:rPr>
              <w:t>28</w:t>
            </w:r>
          </w:p>
        </w:tc>
      </w:tr>
      <w:tr w:rsidR="007B1DAE" w:rsidRPr="00225998" w:rsidTr="004B0132">
        <w:tc>
          <w:tcPr>
            <w:tcW w:w="3085" w:type="dxa"/>
          </w:tcPr>
          <w:p w:rsidR="007B1DAE" w:rsidRPr="00225998" w:rsidRDefault="007B1DAE" w:rsidP="00C17D9A">
            <w:pPr>
              <w:tabs>
                <w:tab w:val="right" w:pos="5273"/>
              </w:tabs>
              <w:rPr>
                <w:rFonts w:ascii="Times New Roman" w:hAnsi="Times New Roman" w:cs="Times New Roman"/>
                <w:b/>
              </w:rPr>
            </w:pPr>
            <w:r w:rsidRPr="00225998">
              <w:rPr>
                <w:rFonts w:ascii="Times New Roman" w:hAnsi="Times New Roman" w:cs="Times New Roman"/>
                <w:b/>
              </w:rPr>
              <w:t>Celkem obyvatel</w:t>
            </w:r>
          </w:p>
        </w:tc>
        <w:tc>
          <w:tcPr>
            <w:tcW w:w="2835" w:type="dxa"/>
          </w:tcPr>
          <w:p w:rsidR="007B1DAE" w:rsidRPr="00225998" w:rsidRDefault="007B1DAE" w:rsidP="001E301D">
            <w:pPr>
              <w:tabs>
                <w:tab w:val="right" w:pos="5273"/>
              </w:tabs>
              <w:jc w:val="center"/>
              <w:rPr>
                <w:rFonts w:ascii="Times New Roman" w:hAnsi="Times New Roman" w:cs="Times New Roman"/>
                <w:b/>
              </w:rPr>
            </w:pPr>
            <w:r w:rsidRPr="00225998">
              <w:rPr>
                <w:rFonts w:ascii="Times New Roman" w:hAnsi="Times New Roman" w:cs="Times New Roman"/>
                <w:b/>
              </w:rPr>
              <w:t>664</w:t>
            </w:r>
          </w:p>
        </w:tc>
      </w:tr>
    </w:tbl>
    <w:p w:rsidR="004A356B" w:rsidRPr="00225998" w:rsidRDefault="007B1DAE" w:rsidP="004A356B">
      <w:pPr>
        <w:tabs>
          <w:tab w:val="right" w:pos="5273"/>
        </w:tabs>
        <w:spacing w:after="0" w:line="240" w:lineRule="auto"/>
        <w:rPr>
          <w:rFonts w:ascii="Times New Roman" w:hAnsi="Times New Roman" w:cs="Times New Roman"/>
        </w:rPr>
      </w:pPr>
      <w:r w:rsidRPr="00225998">
        <w:rPr>
          <w:rFonts w:ascii="Times New Roman" w:hAnsi="Times New Roman" w:cs="Times New Roman"/>
        </w:rPr>
        <w:t>Průměrný věk obyvatel: 40,1355421687</w:t>
      </w:r>
    </w:p>
    <w:p w:rsidR="00225998" w:rsidRDefault="00225998" w:rsidP="004A356B">
      <w:pPr>
        <w:tabs>
          <w:tab w:val="right" w:pos="5273"/>
        </w:tabs>
        <w:spacing w:after="0" w:line="240" w:lineRule="auto"/>
        <w:rPr>
          <w:rFonts w:ascii="Times New Roman" w:hAnsi="Times New Roman" w:cs="Times New Roman"/>
        </w:rPr>
      </w:pPr>
    </w:p>
    <w:p w:rsidR="00C85EE2" w:rsidRPr="00225998" w:rsidRDefault="00D11566" w:rsidP="00814716">
      <w:pPr>
        <w:spacing w:after="0" w:line="240" w:lineRule="auto"/>
        <w:rPr>
          <w:rFonts w:ascii="Times New Roman" w:hAnsi="Times New Roman" w:cs="Times New Roman"/>
          <w:b/>
        </w:rPr>
      </w:pPr>
      <w:r w:rsidRPr="00225998">
        <w:rPr>
          <w:rFonts w:ascii="Times New Roman" w:hAnsi="Times New Roman" w:cs="Times New Roman"/>
          <w:b/>
        </w:rPr>
        <w:t>Z práce obecního úřadu</w:t>
      </w:r>
    </w:p>
    <w:p w:rsidR="00911BAD" w:rsidRPr="00225998" w:rsidRDefault="00870ECA" w:rsidP="004A356B">
      <w:pPr>
        <w:pStyle w:val="Odstavecseseznamem"/>
        <w:numPr>
          <w:ilvl w:val="0"/>
          <w:numId w:val="15"/>
        </w:numPr>
        <w:spacing w:after="0" w:line="240" w:lineRule="auto"/>
        <w:rPr>
          <w:rFonts w:ascii="Times New Roman" w:hAnsi="Times New Roman" w:cs="Times New Roman"/>
        </w:rPr>
      </w:pPr>
      <w:r w:rsidRPr="00225998">
        <w:rPr>
          <w:rFonts w:ascii="Times New Roman" w:hAnsi="Times New Roman" w:cs="Times New Roman"/>
        </w:rPr>
        <w:t>Programové prohlášení zastupitelstva obce Lesnice na období 2014 -2018</w:t>
      </w:r>
    </w:p>
    <w:p w:rsidR="00870ECA" w:rsidRPr="00225998" w:rsidRDefault="00F550C8" w:rsidP="00870ECA">
      <w:pPr>
        <w:pStyle w:val="Odstavecseseznamem"/>
        <w:numPr>
          <w:ilvl w:val="0"/>
          <w:numId w:val="15"/>
        </w:numPr>
        <w:spacing w:after="0" w:line="240" w:lineRule="auto"/>
        <w:rPr>
          <w:rFonts w:ascii="Times New Roman" w:hAnsi="Times New Roman" w:cs="Times New Roman"/>
        </w:rPr>
      </w:pPr>
      <w:r w:rsidRPr="00225998">
        <w:rPr>
          <w:rFonts w:ascii="Times New Roman" w:hAnsi="Times New Roman" w:cs="Times New Roman"/>
        </w:rPr>
        <w:t>Rozpočet obce Lesnice na rok 2015</w:t>
      </w:r>
      <w:r w:rsidR="004A356B" w:rsidRPr="00225998">
        <w:rPr>
          <w:rFonts w:ascii="Times New Roman" w:hAnsi="Times New Roman" w:cs="Times New Roman"/>
        </w:rPr>
        <w:t>:</w:t>
      </w:r>
    </w:p>
    <w:tbl>
      <w:tblPr>
        <w:tblStyle w:val="Mkatabulky"/>
        <w:tblpPr w:leftFromText="141" w:rightFromText="141" w:vertAnchor="text" w:tblpY="1"/>
        <w:tblOverlap w:val="never"/>
        <w:tblW w:w="0" w:type="auto"/>
        <w:tblInd w:w="720" w:type="dxa"/>
        <w:tblLook w:val="04A0"/>
      </w:tblPr>
      <w:tblGrid>
        <w:gridCol w:w="3736"/>
        <w:gridCol w:w="2155"/>
      </w:tblGrid>
      <w:tr w:rsidR="00F550C8" w:rsidRPr="00225998" w:rsidTr="004A356B">
        <w:trPr>
          <w:trHeight w:val="235"/>
        </w:trPr>
        <w:tc>
          <w:tcPr>
            <w:tcW w:w="3736" w:type="dxa"/>
          </w:tcPr>
          <w:p w:rsidR="00F550C8" w:rsidRPr="00225998" w:rsidRDefault="00F550C8" w:rsidP="00F550C8">
            <w:pPr>
              <w:rPr>
                <w:rFonts w:ascii="Times New Roman" w:hAnsi="Times New Roman" w:cs="Times New Roman"/>
              </w:rPr>
            </w:pPr>
            <w:r w:rsidRPr="00225998">
              <w:rPr>
                <w:rFonts w:ascii="Times New Roman" w:hAnsi="Times New Roman" w:cs="Times New Roman"/>
              </w:rPr>
              <w:t>Příjmy</w:t>
            </w:r>
          </w:p>
        </w:tc>
        <w:tc>
          <w:tcPr>
            <w:tcW w:w="2155" w:type="dxa"/>
          </w:tcPr>
          <w:p w:rsidR="00F550C8" w:rsidRPr="00225998" w:rsidRDefault="00F550C8" w:rsidP="00F550C8">
            <w:pPr>
              <w:pStyle w:val="Odstavecseseznamem"/>
              <w:ind w:left="0"/>
              <w:jc w:val="center"/>
              <w:rPr>
                <w:rFonts w:ascii="Times New Roman" w:hAnsi="Times New Roman" w:cs="Times New Roman"/>
                <w:b/>
              </w:rPr>
            </w:pPr>
            <w:r w:rsidRPr="00225998">
              <w:rPr>
                <w:rFonts w:ascii="Times New Roman" w:hAnsi="Times New Roman" w:cs="Times New Roman"/>
                <w:b/>
              </w:rPr>
              <w:t>8 574 000,- Kč</w:t>
            </w:r>
          </w:p>
        </w:tc>
      </w:tr>
      <w:tr w:rsidR="00F550C8" w:rsidRPr="00225998" w:rsidTr="004A356B">
        <w:tc>
          <w:tcPr>
            <w:tcW w:w="3736" w:type="dxa"/>
          </w:tcPr>
          <w:p w:rsidR="00F550C8" w:rsidRPr="00225998" w:rsidRDefault="00F550C8" w:rsidP="00F550C8">
            <w:pPr>
              <w:pStyle w:val="Odstavecseseznamem"/>
              <w:ind w:left="0"/>
              <w:rPr>
                <w:rFonts w:ascii="Times New Roman" w:hAnsi="Times New Roman" w:cs="Times New Roman"/>
              </w:rPr>
            </w:pPr>
            <w:r w:rsidRPr="00225998">
              <w:rPr>
                <w:rFonts w:ascii="Times New Roman" w:hAnsi="Times New Roman" w:cs="Times New Roman"/>
              </w:rPr>
              <w:t>Výdaje</w:t>
            </w:r>
          </w:p>
        </w:tc>
        <w:tc>
          <w:tcPr>
            <w:tcW w:w="2155" w:type="dxa"/>
          </w:tcPr>
          <w:p w:rsidR="00F550C8" w:rsidRPr="00225998" w:rsidRDefault="00F550C8" w:rsidP="00F550C8">
            <w:pPr>
              <w:jc w:val="center"/>
              <w:rPr>
                <w:rFonts w:ascii="Times New Roman" w:hAnsi="Times New Roman" w:cs="Times New Roman"/>
                <w:b/>
              </w:rPr>
            </w:pPr>
            <w:r w:rsidRPr="00225998">
              <w:rPr>
                <w:rFonts w:ascii="Times New Roman" w:hAnsi="Times New Roman" w:cs="Times New Roman"/>
                <w:b/>
              </w:rPr>
              <w:t>10 924 000,- Kč</w:t>
            </w:r>
          </w:p>
        </w:tc>
      </w:tr>
      <w:tr w:rsidR="00F550C8" w:rsidRPr="00225998" w:rsidTr="004A356B">
        <w:trPr>
          <w:trHeight w:val="251"/>
        </w:trPr>
        <w:tc>
          <w:tcPr>
            <w:tcW w:w="3736" w:type="dxa"/>
          </w:tcPr>
          <w:p w:rsidR="00F550C8" w:rsidRPr="00225998" w:rsidRDefault="00F550C8" w:rsidP="00F550C8">
            <w:pPr>
              <w:pStyle w:val="Odstavecseseznamem"/>
              <w:ind w:left="0"/>
              <w:rPr>
                <w:rFonts w:ascii="Times New Roman" w:hAnsi="Times New Roman" w:cs="Times New Roman"/>
              </w:rPr>
            </w:pPr>
            <w:r w:rsidRPr="00225998">
              <w:rPr>
                <w:rFonts w:ascii="Times New Roman" w:hAnsi="Times New Roman" w:cs="Times New Roman"/>
              </w:rPr>
              <w:t>Financování</w:t>
            </w:r>
            <w:r w:rsidR="004A356B" w:rsidRPr="00225998">
              <w:rPr>
                <w:rFonts w:ascii="Times New Roman" w:hAnsi="Times New Roman" w:cs="Times New Roman"/>
              </w:rPr>
              <w:t xml:space="preserve"> (zůstatek z roku 2014)</w:t>
            </w:r>
          </w:p>
        </w:tc>
        <w:tc>
          <w:tcPr>
            <w:tcW w:w="2155" w:type="dxa"/>
          </w:tcPr>
          <w:p w:rsidR="00F550C8" w:rsidRPr="00225998" w:rsidRDefault="00F550C8" w:rsidP="00F550C8">
            <w:pPr>
              <w:jc w:val="center"/>
              <w:rPr>
                <w:rFonts w:ascii="Times New Roman" w:hAnsi="Times New Roman" w:cs="Times New Roman"/>
                <w:b/>
              </w:rPr>
            </w:pPr>
            <w:r w:rsidRPr="00225998">
              <w:rPr>
                <w:rFonts w:ascii="Times New Roman" w:hAnsi="Times New Roman" w:cs="Times New Roman"/>
                <w:b/>
              </w:rPr>
              <w:t>2 350 000,- Kč</w:t>
            </w:r>
          </w:p>
        </w:tc>
      </w:tr>
    </w:tbl>
    <w:p w:rsidR="00F550C8" w:rsidRPr="00225998" w:rsidRDefault="00F550C8" w:rsidP="00F550C8">
      <w:pPr>
        <w:spacing w:after="0" w:line="240" w:lineRule="auto"/>
        <w:rPr>
          <w:rFonts w:ascii="Times New Roman" w:hAnsi="Times New Roman" w:cs="Times New Roman"/>
        </w:rPr>
      </w:pPr>
      <w:r w:rsidRPr="00225998">
        <w:rPr>
          <w:rFonts w:ascii="Times New Roman" w:hAnsi="Times New Roman" w:cs="Times New Roman"/>
        </w:rPr>
        <w:br w:type="textWrapping" w:clear="all"/>
      </w:r>
    </w:p>
    <w:p w:rsidR="00F550C8" w:rsidRPr="00225998" w:rsidRDefault="00F550C8" w:rsidP="007B1DAE">
      <w:pPr>
        <w:pStyle w:val="Odstavecseseznamem"/>
        <w:numPr>
          <w:ilvl w:val="0"/>
          <w:numId w:val="15"/>
        </w:numPr>
        <w:spacing w:after="0" w:line="240" w:lineRule="auto"/>
        <w:rPr>
          <w:rFonts w:ascii="Times New Roman" w:hAnsi="Times New Roman" w:cs="Times New Roman"/>
        </w:rPr>
      </w:pPr>
      <w:r w:rsidRPr="00225998">
        <w:rPr>
          <w:rFonts w:ascii="Times New Roman" w:hAnsi="Times New Roman" w:cs="Times New Roman"/>
        </w:rPr>
        <w:t>Podání žádosti o poskytnutí příspěvku Olomoucký kraj na JSDH Lesnice – vybavení jednotky</w:t>
      </w:r>
      <w:r w:rsidR="007B1DAE" w:rsidRPr="00225998">
        <w:rPr>
          <w:rFonts w:ascii="Times New Roman" w:hAnsi="Times New Roman" w:cs="Times New Roman"/>
        </w:rPr>
        <w:t>: d</w:t>
      </w:r>
      <w:r w:rsidRPr="00225998">
        <w:rPr>
          <w:rFonts w:ascii="Times New Roman" w:hAnsi="Times New Roman" w:cs="Times New Roman"/>
        </w:rPr>
        <w:t>otace 25 560,- Kč</w:t>
      </w:r>
    </w:p>
    <w:p w:rsidR="004A356B" w:rsidRPr="00225998" w:rsidRDefault="004A356B" w:rsidP="00814716">
      <w:pPr>
        <w:spacing w:after="0" w:line="240" w:lineRule="auto"/>
        <w:rPr>
          <w:rFonts w:ascii="Times New Roman" w:hAnsi="Times New Roman" w:cs="Times New Roman"/>
          <w:b/>
        </w:rPr>
      </w:pPr>
    </w:p>
    <w:p w:rsidR="00836C50" w:rsidRPr="00225998" w:rsidRDefault="004A356B" w:rsidP="00814716">
      <w:pPr>
        <w:spacing w:after="0" w:line="240" w:lineRule="auto"/>
        <w:rPr>
          <w:rFonts w:ascii="Times New Roman" w:hAnsi="Times New Roman" w:cs="Times New Roman"/>
          <w:b/>
        </w:rPr>
      </w:pPr>
      <w:r w:rsidRPr="00225998">
        <w:rPr>
          <w:rFonts w:ascii="Times New Roman" w:hAnsi="Times New Roman" w:cs="Times New Roman"/>
          <w:b/>
        </w:rPr>
        <w:t>Zastupitelstvo obce</w:t>
      </w:r>
      <w:r w:rsidR="00410B16">
        <w:rPr>
          <w:rFonts w:ascii="Times New Roman" w:hAnsi="Times New Roman" w:cs="Times New Roman"/>
          <w:b/>
        </w:rPr>
        <w:t xml:space="preserve"> mimo jiné</w:t>
      </w:r>
      <w:r w:rsidRPr="00225998">
        <w:rPr>
          <w:rFonts w:ascii="Times New Roman" w:hAnsi="Times New Roman" w:cs="Times New Roman"/>
          <w:b/>
        </w:rPr>
        <w:t xml:space="preserve"> schválilo</w:t>
      </w:r>
    </w:p>
    <w:p w:rsidR="001E3E8F" w:rsidRDefault="007B1DAE" w:rsidP="007B1DAE">
      <w:pPr>
        <w:pStyle w:val="Odstavecseseznamem"/>
        <w:numPr>
          <w:ilvl w:val="0"/>
          <w:numId w:val="15"/>
        </w:numPr>
        <w:spacing w:after="0" w:line="240" w:lineRule="auto"/>
        <w:rPr>
          <w:rFonts w:ascii="Times New Roman" w:hAnsi="Times New Roman" w:cs="Times New Roman"/>
        </w:rPr>
      </w:pPr>
      <w:r w:rsidRPr="00225998">
        <w:rPr>
          <w:rFonts w:ascii="Times New Roman" w:hAnsi="Times New Roman" w:cs="Times New Roman"/>
        </w:rPr>
        <w:t>Poplatek TDO</w:t>
      </w:r>
      <w:r w:rsidR="004A356B" w:rsidRPr="00225998">
        <w:rPr>
          <w:rFonts w:ascii="Times New Roman" w:hAnsi="Times New Roman" w:cs="Times New Roman"/>
        </w:rPr>
        <w:t xml:space="preserve"> (popelnice)</w:t>
      </w:r>
      <w:r w:rsidRPr="00225998">
        <w:rPr>
          <w:rFonts w:ascii="Times New Roman" w:hAnsi="Times New Roman" w:cs="Times New Roman"/>
        </w:rPr>
        <w:t xml:space="preserve"> na rok 2015 občané </w:t>
      </w:r>
      <w:r w:rsidRPr="00225998">
        <w:rPr>
          <w:rFonts w:ascii="Times New Roman" w:hAnsi="Times New Roman" w:cs="Times New Roman"/>
          <w:b/>
        </w:rPr>
        <w:t>260,- Kč</w:t>
      </w:r>
      <w:r w:rsidRPr="00225998">
        <w:rPr>
          <w:rFonts w:ascii="Times New Roman" w:hAnsi="Times New Roman" w:cs="Times New Roman"/>
        </w:rPr>
        <w:t xml:space="preserve">/obyvatel/rok, podnikatelé </w:t>
      </w:r>
    </w:p>
    <w:p w:rsidR="007B1DAE" w:rsidRPr="00225998" w:rsidRDefault="007B1DAE" w:rsidP="001E3E8F">
      <w:pPr>
        <w:pStyle w:val="Odstavecseseznamem"/>
        <w:spacing w:after="0" w:line="240" w:lineRule="auto"/>
        <w:rPr>
          <w:rFonts w:ascii="Times New Roman" w:hAnsi="Times New Roman" w:cs="Times New Roman"/>
        </w:rPr>
      </w:pPr>
      <w:r w:rsidRPr="00225998">
        <w:rPr>
          <w:rFonts w:ascii="Times New Roman" w:hAnsi="Times New Roman" w:cs="Times New Roman"/>
          <w:b/>
        </w:rPr>
        <w:t>84,- Kč</w:t>
      </w:r>
      <w:r w:rsidRPr="00225998">
        <w:rPr>
          <w:rFonts w:ascii="Times New Roman" w:hAnsi="Times New Roman" w:cs="Times New Roman"/>
        </w:rPr>
        <w:t>/nádoba/rok</w:t>
      </w:r>
    </w:p>
    <w:p w:rsidR="007B1DAE" w:rsidRPr="00225998" w:rsidRDefault="007B1DAE" w:rsidP="007B1DAE">
      <w:pPr>
        <w:pStyle w:val="Odstavecseseznamem"/>
        <w:numPr>
          <w:ilvl w:val="0"/>
          <w:numId w:val="15"/>
        </w:numPr>
        <w:spacing w:after="0" w:line="240" w:lineRule="auto"/>
        <w:rPr>
          <w:rFonts w:ascii="Times New Roman" w:hAnsi="Times New Roman" w:cs="Times New Roman"/>
        </w:rPr>
      </w:pPr>
      <w:r w:rsidRPr="00225998">
        <w:rPr>
          <w:rFonts w:ascii="Times New Roman" w:hAnsi="Times New Roman" w:cs="Times New Roman"/>
        </w:rPr>
        <w:t xml:space="preserve">Poplatek za psa </w:t>
      </w:r>
      <w:r w:rsidRPr="00225998">
        <w:rPr>
          <w:rFonts w:ascii="Times New Roman" w:hAnsi="Times New Roman" w:cs="Times New Roman"/>
          <w:b/>
        </w:rPr>
        <w:t>100,- Kč</w:t>
      </w:r>
      <w:r w:rsidRPr="00225998">
        <w:rPr>
          <w:rFonts w:ascii="Times New Roman" w:hAnsi="Times New Roman" w:cs="Times New Roman"/>
        </w:rPr>
        <w:t>/rok</w:t>
      </w:r>
    </w:p>
    <w:p w:rsidR="007B1DAE" w:rsidRPr="00225998" w:rsidRDefault="007B1DAE" w:rsidP="007B1DAE">
      <w:pPr>
        <w:pStyle w:val="Odstavecseseznamem"/>
        <w:numPr>
          <w:ilvl w:val="0"/>
          <w:numId w:val="15"/>
        </w:numPr>
        <w:spacing w:after="0" w:line="240" w:lineRule="auto"/>
        <w:rPr>
          <w:rFonts w:ascii="Times New Roman" w:hAnsi="Times New Roman" w:cs="Times New Roman"/>
        </w:rPr>
      </w:pPr>
      <w:r w:rsidRPr="00225998">
        <w:rPr>
          <w:rFonts w:ascii="Times New Roman" w:hAnsi="Times New Roman" w:cs="Times New Roman"/>
        </w:rPr>
        <w:t xml:space="preserve">Počet </w:t>
      </w:r>
      <w:r w:rsidR="004A356B" w:rsidRPr="00225998">
        <w:rPr>
          <w:rFonts w:ascii="Times New Roman" w:hAnsi="Times New Roman" w:cs="Times New Roman"/>
        </w:rPr>
        <w:t xml:space="preserve">5 </w:t>
      </w:r>
      <w:r w:rsidRPr="00225998">
        <w:rPr>
          <w:rFonts w:ascii="Times New Roman" w:hAnsi="Times New Roman" w:cs="Times New Roman"/>
        </w:rPr>
        <w:t>pracovníků na VPP (veřejně prospěšné práce) za rok 2015</w:t>
      </w:r>
    </w:p>
    <w:p w:rsidR="007B1DAE" w:rsidRPr="00225998" w:rsidRDefault="007B1DAE" w:rsidP="007B1DAE">
      <w:pPr>
        <w:pStyle w:val="Odstavecseseznamem"/>
        <w:numPr>
          <w:ilvl w:val="0"/>
          <w:numId w:val="15"/>
        </w:numPr>
        <w:spacing w:after="0" w:line="240" w:lineRule="auto"/>
        <w:rPr>
          <w:rFonts w:ascii="Times New Roman" w:hAnsi="Times New Roman" w:cs="Times New Roman"/>
        </w:rPr>
      </w:pPr>
      <w:r w:rsidRPr="00225998">
        <w:rPr>
          <w:rFonts w:ascii="Times New Roman" w:hAnsi="Times New Roman" w:cs="Times New Roman"/>
        </w:rPr>
        <w:t>Prodej traktoru ZETOR 7711, rok výroby 1988, cena 148 500,- Kč</w:t>
      </w:r>
    </w:p>
    <w:p w:rsidR="007B1DAE" w:rsidRPr="00225998" w:rsidRDefault="007B1DAE" w:rsidP="004A356B">
      <w:pPr>
        <w:pStyle w:val="Odstavecseseznamem"/>
        <w:numPr>
          <w:ilvl w:val="0"/>
          <w:numId w:val="15"/>
        </w:numPr>
        <w:spacing w:after="0" w:line="240" w:lineRule="auto"/>
        <w:rPr>
          <w:rFonts w:ascii="Times New Roman" w:hAnsi="Times New Roman" w:cs="Times New Roman"/>
        </w:rPr>
      </w:pPr>
      <w:r w:rsidRPr="00225998">
        <w:rPr>
          <w:rFonts w:ascii="Times New Roman" w:hAnsi="Times New Roman" w:cs="Times New Roman"/>
        </w:rPr>
        <w:t>Zakoupení traktůrku s příslušenstvím VIVID</w:t>
      </w:r>
      <w:r w:rsidR="004A356B" w:rsidRPr="00225998">
        <w:rPr>
          <w:rFonts w:ascii="Times New Roman" w:hAnsi="Times New Roman" w:cs="Times New Roman"/>
        </w:rPr>
        <w:t xml:space="preserve"> (</w:t>
      </w:r>
      <w:r w:rsidRPr="00225998">
        <w:rPr>
          <w:rFonts w:ascii="Times New Roman" w:hAnsi="Times New Roman" w:cs="Times New Roman"/>
        </w:rPr>
        <w:t>sekačka – mulčovač</w:t>
      </w:r>
      <w:r w:rsidR="004A356B" w:rsidRPr="00225998">
        <w:rPr>
          <w:rFonts w:ascii="Times New Roman" w:hAnsi="Times New Roman" w:cs="Times New Roman"/>
        </w:rPr>
        <w:t>,</w:t>
      </w:r>
      <w:r w:rsidRPr="00225998">
        <w:rPr>
          <w:rFonts w:ascii="Times New Roman" w:hAnsi="Times New Roman" w:cs="Times New Roman"/>
        </w:rPr>
        <w:t xml:space="preserve"> </w:t>
      </w:r>
      <w:r w:rsidR="004A356B" w:rsidRPr="00225998">
        <w:rPr>
          <w:rFonts w:ascii="Times New Roman" w:hAnsi="Times New Roman" w:cs="Times New Roman"/>
        </w:rPr>
        <w:t>s</w:t>
      </w:r>
      <w:r w:rsidRPr="00225998">
        <w:rPr>
          <w:rFonts w:ascii="Times New Roman" w:hAnsi="Times New Roman" w:cs="Times New Roman"/>
        </w:rPr>
        <w:t>ypač</w:t>
      </w:r>
      <w:r w:rsidR="004A356B" w:rsidRPr="00225998">
        <w:rPr>
          <w:rFonts w:ascii="Times New Roman" w:hAnsi="Times New Roman" w:cs="Times New Roman"/>
        </w:rPr>
        <w:t>, č</w:t>
      </w:r>
      <w:r w:rsidRPr="00225998">
        <w:rPr>
          <w:rFonts w:ascii="Times New Roman" w:hAnsi="Times New Roman" w:cs="Times New Roman"/>
        </w:rPr>
        <w:t>elní radlice</w:t>
      </w:r>
      <w:r w:rsidR="004A356B" w:rsidRPr="00225998">
        <w:rPr>
          <w:rFonts w:ascii="Times New Roman" w:hAnsi="Times New Roman" w:cs="Times New Roman"/>
        </w:rPr>
        <w:t>), c</w:t>
      </w:r>
      <w:r w:rsidRPr="00225998">
        <w:rPr>
          <w:rFonts w:ascii="Times New Roman" w:hAnsi="Times New Roman" w:cs="Times New Roman"/>
        </w:rPr>
        <w:t>ena 459 800,- Kč</w:t>
      </w:r>
    </w:p>
    <w:p w:rsidR="007B1DAE" w:rsidRPr="00225998" w:rsidRDefault="007B1DAE" w:rsidP="007B1DAE">
      <w:pPr>
        <w:pStyle w:val="Odstavecseseznamem"/>
        <w:numPr>
          <w:ilvl w:val="0"/>
          <w:numId w:val="15"/>
        </w:numPr>
        <w:spacing w:after="0" w:line="240" w:lineRule="auto"/>
        <w:rPr>
          <w:rFonts w:ascii="Times New Roman" w:hAnsi="Times New Roman" w:cs="Times New Roman"/>
        </w:rPr>
      </w:pPr>
      <w:r w:rsidRPr="00225998">
        <w:rPr>
          <w:rFonts w:ascii="Times New Roman" w:hAnsi="Times New Roman" w:cs="Times New Roman"/>
        </w:rPr>
        <w:t>Výsledek výběrového řízení na akci: „Přístavba MŠ, školní kuchyně a jídelny, stavební úpravy stávající ZŠ v Lesnici – I. etapa“ – firma TOUAX, s. r. o., nabídková cena 17 151 449,- Kč s DPH</w:t>
      </w:r>
    </w:p>
    <w:p w:rsidR="007B1DAE" w:rsidRPr="00225998" w:rsidRDefault="007B1DAE" w:rsidP="007B1DAE">
      <w:pPr>
        <w:pStyle w:val="Odstavecseseznamem"/>
        <w:numPr>
          <w:ilvl w:val="0"/>
          <w:numId w:val="15"/>
        </w:numPr>
        <w:spacing w:after="0" w:line="240" w:lineRule="auto"/>
        <w:rPr>
          <w:rFonts w:ascii="Times New Roman" w:hAnsi="Times New Roman" w:cs="Times New Roman"/>
        </w:rPr>
      </w:pPr>
      <w:r w:rsidRPr="00225998">
        <w:rPr>
          <w:rFonts w:ascii="Times New Roman" w:hAnsi="Times New Roman" w:cs="Times New Roman"/>
        </w:rPr>
        <w:t>Vypsání výběrového řízení na úvěr</w:t>
      </w:r>
      <w:r w:rsidR="00410B16">
        <w:rPr>
          <w:rFonts w:ascii="Times New Roman" w:hAnsi="Times New Roman" w:cs="Times New Roman"/>
        </w:rPr>
        <w:t xml:space="preserve"> 15 500 00,- Kč</w:t>
      </w:r>
      <w:r w:rsidRPr="00225998">
        <w:rPr>
          <w:rFonts w:ascii="Times New Roman" w:hAnsi="Times New Roman" w:cs="Times New Roman"/>
        </w:rPr>
        <w:t xml:space="preserve"> </w:t>
      </w:r>
      <w:r w:rsidR="00531EA7">
        <w:rPr>
          <w:rFonts w:ascii="Times New Roman" w:hAnsi="Times New Roman" w:cs="Times New Roman"/>
        </w:rPr>
        <w:t xml:space="preserve">- </w:t>
      </w:r>
      <w:r w:rsidRPr="00225998">
        <w:rPr>
          <w:rFonts w:ascii="Times New Roman" w:hAnsi="Times New Roman" w:cs="Times New Roman"/>
        </w:rPr>
        <w:t>Výstavba MŠ a ŠJ „Přístavba MŠ, školní kuchyně a jídelny, stavební úpravy stávající ZŠ v Lesnici – I. etapa“</w:t>
      </w:r>
    </w:p>
    <w:p w:rsidR="005307D1" w:rsidRPr="00225998" w:rsidRDefault="007B1DAE" w:rsidP="005307D1">
      <w:pPr>
        <w:pStyle w:val="Odstavecseseznamem"/>
        <w:numPr>
          <w:ilvl w:val="0"/>
          <w:numId w:val="15"/>
        </w:numPr>
        <w:spacing w:after="0" w:line="240" w:lineRule="auto"/>
        <w:rPr>
          <w:rFonts w:ascii="Times New Roman" w:hAnsi="Times New Roman" w:cs="Times New Roman"/>
        </w:rPr>
      </w:pPr>
      <w:r w:rsidRPr="00225998">
        <w:rPr>
          <w:rFonts w:ascii="Times New Roman" w:hAnsi="Times New Roman" w:cs="Times New Roman"/>
        </w:rPr>
        <w:t xml:space="preserve">Vypsání výběrového řízení na </w:t>
      </w:r>
      <w:r w:rsidR="005307D1" w:rsidRPr="00225998">
        <w:rPr>
          <w:rFonts w:ascii="Times New Roman" w:hAnsi="Times New Roman" w:cs="Times New Roman"/>
        </w:rPr>
        <w:t xml:space="preserve">Technicko-investiční dozor </w:t>
      </w:r>
      <w:r w:rsidRPr="00225998">
        <w:rPr>
          <w:rFonts w:ascii="Times New Roman" w:hAnsi="Times New Roman" w:cs="Times New Roman"/>
        </w:rPr>
        <w:t>na akci „Přístavba MŠ, školní kuchyně a jídelny, stavební úpravy stávající ZŠ v Lesnici – I. etapa“</w:t>
      </w:r>
      <w:r w:rsidR="005307D1" w:rsidRPr="00225998">
        <w:rPr>
          <w:rFonts w:ascii="Times New Roman" w:hAnsi="Times New Roman" w:cs="Times New Roman"/>
        </w:rPr>
        <w:t>)</w:t>
      </w:r>
    </w:p>
    <w:p w:rsidR="005307D1" w:rsidRPr="001C3594" w:rsidRDefault="005307D1" w:rsidP="005307D1">
      <w:pPr>
        <w:pStyle w:val="Odstavecseseznamem"/>
        <w:numPr>
          <w:ilvl w:val="0"/>
          <w:numId w:val="15"/>
        </w:numPr>
        <w:spacing w:after="0" w:line="240" w:lineRule="auto"/>
        <w:rPr>
          <w:rFonts w:ascii="Times New Roman" w:hAnsi="Times New Roman" w:cs="Times New Roman"/>
          <w:b/>
        </w:rPr>
      </w:pPr>
      <w:r w:rsidRPr="00225998">
        <w:rPr>
          <w:rFonts w:ascii="Times New Roman" w:hAnsi="Times New Roman" w:cs="Times New Roman"/>
        </w:rPr>
        <w:t>Dohodu o ukončení a dofinancování stavby „Odkanalizování obcí Hrabišín, Dlouhomilov a Brníčko do stávající kanalizace v Lesnici a Leštině včetně intenzifikace ČOV v Leštině a veřejné části domovních přípojek“ uzavřená mezi obcemi Brníčko, Dlouhomilov, Hrabišín, Lesnice a Leština</w:t>
      </w:r>
    </w:p>
    <w:p w:rsidR="001C3594" w:rsidRPr="00225998" w:rsidRDefault="001C3594" w:rsidP="001C3594">
      <w:pPr>
        <w:pStyle w:val="Odstavecseseznamem"/>
        <w:spacing w:after="0" w:line="240" w:lineRule="auto"/>
        <w:rPr>
          <w:rFonts w:ascii="Times New Roman" w:hAnsi="Times New Roman" w:cs="Times New Roman"/>
          <w:b/>
        </w:rPr>
      </w:pPr>
    </w:p>
    <w:tbl>
      <w:tblPr>
        <w:tblStyle w:val="Mkatabulky"/>
        <w:tblW w:w="0" w:type="auto"/>
        <w:tblInd w:w="720" w:type="dxa"/>
        <w:tblLook w:val="04A0"/>
      </w:tblPr>
      <w:tblGrid>
        <w:gridCol w:w="1656"/>
        <w:gridCol w:w="1985"/>
      </w:tblGrid>
      <w:tr w:rsidR="005307D1" w:rsidRPr="00225998" w:rsidTr="005307D1">
        <w:tc>
          <w:tcPr>
            <w:tcW w:w="1656" w:type="dxa"/>
          </w:tcPr>
          <w:p w:rsidR="005307D1" w:rsidRPr="00225998" w:rsidRDefault="005307D1" w:rsidP="005307D1">
            <w:pPr>
              <w:pStyle w:val="Odstavecseseznamem"/>
              <w:ind w:left="0"/>
              <w:rPr>
                <w:rFonts w:ascii="Times New Roman" w:hAnsi="Times New Roman" w:cs="Times New Roman"/>
                <w:b/>
              </w:rPr>
            </w:pPr>
            <w:r w:rsidRPr="00225998">
              <w:rPr>
                <w:rFonts w:ascii="Times New Roman" w:hAnsi="Times New Roman" w:cs="Times New Roman"/>
                <w:b/>
              </w:rPr>
              <w:t>Obec</w:t>
            </w:r>
          </w:p>
        </w:tc>
        <w:tc>
          <w:tcPr>
            <w:tcW w:w="1985" w:type="dxa"/>
          </w:tcPr>
          <w:p w:rsidR="005307D1" w:rsidRPr="00225998" w:rsidRDefault="005307D1" w:rsidP="005307D1">
            <w:pPr>
              <w:pStyle w:val="Odstavecseseznamem"/>
              <w:ind w:left="0"/>
              <w:jc w:val="center"/>
              <w:rPr>
                <w:rFonts w:ascii="Times New Roman" w:hAnsi="Times New Roman" w:cs="Times New Roman"/>
                <w:b/>
              </w:rPr>
            </w:pPr>
            <w:r w:rsidRPr="00225998">
              <w:rPr>
                <w:rFonts w:ascii="Times New Roman" w:hAnsi="Times New Roman" w:cs="Times New Roman"/>
                <w:b/>
              </w:rPr>
              <w:t>Částka</w:t>
            </w:r>
          </w:p>
        </w:tc>
      </w:tr>
      <w:tr w:rsidR="005307D1" w:rsidRPr="00225998" w:rsidTr="005307D1">
        <w:tc>
          <w:tcPr>
            <w:tcW w:w="1656" w:type="dxa"/>
          </w:tcPr>
          <w:p w:rsidR="005307D1" w:rsidRPr="00225998" w:rsidRDefault="005307D1" w:rsidP="005307D1">
            <w:pPr>
              <w:pStyle w:val="Odstavecseseznamem"/>
              <w:ind w:left="0"/>
              <w:rPr>
                <w:rFonts w:ascii="Times New Roman" w:hAnsi="Times New Roman" w:cs="Times New Roman"/>
              </w:rPr>
            </w:pPr>
            <w:r w:rsidRPr="00225998">
              <w:rPr>
                <w:rFonts w:ascii="Times New Roman" w:hAnsi="Times New Roman" w:cs="Times New Roman"/>
              </w:rPr>
              <w:t>Brníčko</w:t>
            </w:r>
          </w:p>
        </w:tc>
        <w:tc>
          <w:tcPr>
            <w:tcW w:w="1985" w:type="dxa"/>
          </w:tcPr>
          <w:p w:rsidR="005307D1" w:rsidRPr="00225998" w:rsidRDefault="005307D1" w:rsidP="005307D1">
            <w:pPr>
              <w:pStyle w:val="Odstavecseseznamem"/>
              <w:ind w:left="0"/>
              <w:jc w:val="right"/>
              <w:rPr>
                <w:rFonts w:ascii="Times New Roman" w:hAnsi="Times New Roman" w:cs="Times New Roman"/>
              </w:rPr>
            </w:pPr>
            <w:r w:rsidRPr="00225998">
              <w:rPr>
                <w:rFonts w:ascii="Times New Roman" w:hAnsi="Times New Roman" w:cs="Times New Roman"/>
              </w:rPr>
              <w:t>10 078 025,95 Kč</w:t>
            </w:r>
          </w:p>
        </w:tc>
      </w:tr>
      <w:tr w:rsidR="005307D1" w:rsidRPr="00225998" w:rsidTr="005307D1">
        <w:tc>
          <w:tcPr>
            <w:tcW w:w="1656" w:type="dxa"/>
          </w:tcPr>
          <w:p w:rsidR="005307D1" w:rsidRPr="00225998" w:rsidRDefault="005307D1" w:rsidP="005307D1">
            <w:pPr>
              <w:pStyle w:val="Odstavecseseznamem"/>
              <w:ind w:left="0"/>
              <w:rPr>
                <w:rFonts w:ascii="Times New Roman" w:hAnsi="Times New Roman" w:cs="Times New Roman"/>
              </w:rPr>
            </w:pPr>
            <w:r w:rsidRPr="00225998">
              <w:rPr>
                <w:rFonts w:ascii="Times New Roman" w:hAnsi="Times New Roman" w:cs="Times New Roman"/>
              </w:rPr>
              <w:t>Dlouhomilov</w:t>
            </w:r>
          </w:p>
        </w:tc>
        <w:tc>
          <w:tcPr>
            <w:tcW w:w="1985" w:type="dxa"/>
          </w:tcPr>
          <w:p w:rsidR="005307D1" w:rsidRPr="00225998" w:rsidRDefault="005307D1" w:rsidP="005307D1">
            <w:pPr>
              <w:pStyle w:val="Odstavecseseznamem"/>
              <w:ind w:left="0"/>
              <w:jc w:val="right"/>
              <w:rPr>
                <w:rFonts w:ascii="Times New Roman" w:hAnsi="Times New Roman" w:cs="Times New Roman"/>
              </w:rPr>
            </w:pPr>
            <w:r w:rsidRPr="00225998">
              <w:rPr>
                <w:rFonts w:ascii="Times New Roman" w:hAnsi="Times New Roman" w:cs="Times New Roman"/>
              </w:rPr>
              <w:t>9 160 559,41 Kč</w:t>
            </w:r>
          </w:p>
        </w:tc>
      </w:tr>
      <w:tr w:rsidR="005307D1" w:rsidRPr="00225998" w:rsidTr="005307D1">
        <w:tc>
          <w:tcPr>
            <w:tcW w:w="1656" w:type="dxa"/>
          </w:tcPr>
          <w:p w:rsidR="005307D1" w:rsidRPr="00225998" w:rsidRDefault="005307D1" w:rsidP="00C17D9A">
            <w:pPr>
              <w:pStyle w:val="Odstavecseseznamem"/>
              <w:ind w:left="0"/>
              <w:rPr>
                <w:rFonts w:ascii="Times New Roman" w:hAnsi="Times New Roman" w:cs="Times New Roman"/>
              </w:rPr>
            </w:pPr>
            <w:r w:rsidRPr="00225998">
              <w:rPr>
                <w:rFonts w:ascii="Times New Roman" w:hAnsi="Times New Roman" w:cs="Times New Roman"/>
              </w:rPr>
              <w:t>Hrabišín</w:t>
            </w:r>
          </w:p>
        </w:tc>
        <w:tc>
          <w:tcPr>
            <w:tcW w:w="1985" w:type="dxa"/>
          </w:tcPr>
          <w:p w:rsidR="005307D1" w:rsidRPr="00225998" w:rsidRDefault="005307D1" w:rsidP="005307D1">
            <w:pPr>
              <w:pStyle w:val="Odstavecseseznamem"/>
              <w:ind w:left="0"/>
              <w:jc w:val="right"/>
              <w:rPr>
                <w:rFonts w:ascii="Times New Roman" w:hAnsi="Times New Roman" w:cs="Times New Roman"/>
              </w:rPr>
            </w:pPr>
            <w:r w:rsidRPr="00225998">
              <w:rPr>
                <w:rFonts w:ascii="Times New Roman" w:hAnsi="Times New Roman" w:cs="Times New Roman"/>
              </w:rPr>
              <w:t>16 253 899,84 Kč</w:t>
            </w:r>
          </w:p>
        </w:tc>
      </w:tr>
      <w:tr w:rsidR="005307D1" w:rsidRPr="00225998" w:rsidTr="005307D1">
        <w:tc>
          <w:tcPr>
            <w:tcW w:w="1656" w:type="dxa"/>
          </w:tcPr>
          <w:p w:rsidR="005307D1" w:rsidRPr="00225998" w:rsidRDefault="005307D1" w:rsidP="00C17D9A">
            <w:pPr>
              <w:pStyle w:val="Odstavecseseznamem"/>
              <w:ind w:left="0"/>
              <w:rPr>
                <w:rFonts w:ascii="Times New Roman" w:hAnsi="Times New Roman" w:cs="Times New Roman"/>
              </w:rPr>
            </w:pPr>
            <w:r w:rsidRPr="00225998">
              <w:rPr>
                <w:rFonts w:ascii="Times New Roman" w:hAnsi="Times New Roman" w:cs="Times New Roman"/>
              </w:rPr>
              <w:t>Lesnice</w:t>
            </w:r>
          </w:p>
        </w:tc>
        <w:tc>
          <w:tcPr>
            <w:tcW w:w="1985" w:type="dxa"/>
          </w:tcPr>
          <w:p w:rsidR="005307D1" w:rsidRPr="00225998" w:rsidRDefault="005307D1" w:rsidP="005307D1">
            <w:pPr>
              <w:pStyle w:val="Odstavecseseznamem"/>
              <w:ind w:left="0"/>
              <w:jc w:val="right"/>
              <w:rPr>
                <w:rFonts w:ascii="Times New Roman" w:hAnsi="Times New Roman" w:cs="Times New Roman"/>
              </w:rPr>
            </w:pPr>
            <w:r w:rsidRPr="00225998">
              <w:rPr>
                <w:rFonts w:ascii="Times New Roman" w:hAnsi="Times New Roman" w:cs="Times New Roman"/>
              </w:rPr>
              <w:t>541 458,85 Kč</w:t>
            </w:r>
          </w:p>
        </w:tc>
      </w:tr>
      <w:tr w:rsidR="005307D1" w:rsidRPr="00225998" w:rsidTr="005307D1">
        <w:tc>
          <w:tcPr>
            <w:tcW w:w="1656" w:type="dxa"/>
          </w:tcPr>
          <w:p w:rsidR="005307D1" w:rsidRPr="00225998" w:rsidRDefault="005307D1" w:rsidP="00C17D9A">
            <w:pPr>
              <w:pStyle w:val="Odstavecseseznamem"/>
              <w:ind w:left="0"/>
              <w:rPr>
                <w:rFonts w:ascii="Times New Roman" w:hAnsi="Times New Roman" w:cs="Times New Roman"/>
              </w:rPr>
            </w:pPr>
            <w:r w:rsidRPr="00225998">
              <w:rPr>
                <w:rFonts w:ascii="Times New Roman" w:hAnsi="Times New Roman" w:cs="Times New Roman"/>
              </w:rPr>
              <w:t>Leština</w:t>
            </w:r>
          </w:p>
        </w:tc>
        <w:tc>
          <w:tcPr>
            <w:tcW w:w="1985" w:type="dxa"/>
          </w:tcPr>
          <w:p w:rsidR="005307D1" w:rsidRPr="00225998" w:rsidRDefault="005307D1" w:rsidP="005307D1">
            <w:pPr>
              <w:pStyle w:val="Odstavecseseznamem"/>
              <w:ind w:left="0"/>
              <w:jc w:val="right"/>
              <w:rPr>
                <w:rFonts w:ascii="Times New Roman" w:hAnsi="Times New Roman" w:cs="Times New Roman"/>
              </w:rPr>
            </w:pPr>
            <w:r w:rsidRPr="00225998">
              <w:rPr>
                <w:rFonts w:ascii="Times New Roman" w:hAnsi="Times New Roman" w:cs="Times New Roman"/>
              </w:rPr>
              <w:t>307 695,72 Kč</w:t>
            </w:r>
          </w:p>
        </w:tc>
      </w:tr>
    </w:tbl>
    <w:p w:rsidR="00E23C81" w:rsidRDefault="00E23C81" w:rsidP="00814716">
      <w:pPr>
        <w:spacing w:after="0" w:line="240" w:lineRule="auto"/>
        <w:rPr>
          <w:rFonts w:ascii="Times New Roman" w:hAnsi="Times New Roman" w:cs="Times New Roman"/>
          <w:sz w:val="24"/>
          <w:szCs w:val="24"/>
        </w:rPr>
      </w:pPr>
    </w:p>
    <w:p w:rsidR="00E23C81" w:rsidRPr="004A356B" w:rsidRDefault="00E23C81" w:rsidP="00E23C81">
      <w:pPr>
        <w:spacing w:after="0" w:line="240" w:lineRule="auto"/>
        <w:rPr>
          <w:rFonts w:ascii="Times New Roman" w:hAnsi="Times New Roman" w:cs="Times New Roman"/>
          <w:b/>
          <w:sz w:val="24"/>
          <w:szCs w:val="24"/>
        </w:rPr>
      </w:pPr>
      <w:r w:rsidRPr="00624810">
        <w:rPr>
          <w:rFonts w:ascii="Baskerville Old Face" w:hAnsi="Baskerville Old Face" w:cs="Times New Roman"/>
          <w:b/>
          <w:sz w:val="28"/>
          <w:szCs w:val="28"/>
        </w:rPr>
        <w:t>Termíny odvozu plast</w:t>
      </w:r>
      <w:r>
        <w:rPr>
          <w:rFonts w:ascii="Times New Roman" w:hAnsi="Times New Roman" w:cs="Times New Roman"/>
          <w:b/>
          <w:sz w:val="28"/>
          <w:szCs w:val="28"/>
        </w:rPr>
        <w:t>ů</w:t>
      </w:r>
    </w:p>
    <w:p w:rsidR="00E23C81" w:rsidRPr="0091647D" w:rsidRDefault="00E23C81" w:rsidP="00814716">
      <w:pPr>
        <w:spacing w:after="0" w:line="240" w:lineRule="auto"/>
        <w:rPr>
          <w:rFonts w:ascii="Times New Roman" w:hAnsi="Times New Roman" w:cs="Times New Roman"/>
          <w:color w:val="433923"/>
          <w:shd w:val="clear" w:color="auto" w:fill="FFFFFF"/>
        </w:rPr>
      </w:pPr>
      <w:r w:rsidRPr="00225998">
        <w:rPr>
          <w:rFonts w:ascii="Times New Roman" w:hAnsi="Times New Roman" w:cs="Times New Roman"/>
          <w:color w:val="433923"/>
          <w:shd w:val="clear" w:color="auto" w:fill="FFFFFF"/>
        </w:rPr>
        <w:t>13. 4., 4. 5., 1. 6., 29. 6., 3. 8., 31. 8., 5. 10., 9. 11., 30. 11., 4. 1. 2016</w:t>
      </w:r>
    </w:p>
    <w:p w:rsidR="00911BAD" w:rsidRDefault="00911BAD" w:rsidP="00814716">
      <w:pPr>
        <w:spacing w:after="0" w:line="240" w:lineRule="auto"/>
        <w:rPr>
          <w:rFonts w:ascii="Baskerville Old Face" w:hAnsi="Baskerville Old Face" w:cs="Times New Roman"/>
          <w:b/>
          <w:sz w:val="28"/>
          <w:szCs w:val="28"/>
        </w:rPr>
      </w:pPr>
      <w:r w:rsidRPr="00624810">
        <w:rPr>
          <w:rFonts w:ascii="Baskerville Old Face" w:hAnsi="Baskerville Old Face" w:cs="Times New Roman"/>
          <w:b/>
          <w:sz w:val="28"/>
          <w:szCs w:val="28"/>
        </w:rPr>
        <w:lastRenderedPageBreak/>
        <w:t>Sb</w:t>
      </w:r>
      <w:r w:rsidRPr="00624810">
        <w:rPr>
          <w:rFonts w:ascii="Times New Roman" w:hAnsi="Times New Roman" w:cs="Times New Roman"/>
          <w:b/>
          <w:sz w:val="28"/>
          <w:szCs w:val="28"/>
        </w:rPr>
        <w:t>ě</w:t>
      </w:r>
      <w:r w:rsidRPr="00624810">
        <w:rPr>
          <w:rFonts w:ascii="Baskerville Old Face" w:hAnsi="Baskerville Old Face" w:cs="Times New Roman"/>
          <w:b/>
          <w:sz w:val="28"/>
          <w:szCs w:val="28"/>
        </w:rPr>
        <w:t>rn</w:t>
      </w:r>
      <w:r w:rsidRPr="00624810">
        <w:rPr>
          <w:rFonts w:ascii="Baskerville Old Face" w:hAnsi="Baskerville Old Face" w:cs="Baskerville Old Face"/>
          <w:b/>
          <w:sz w:val="28"/>
          <w:szCs w:val="28"/>
        </w:rPr>
        <w:t>ý</w:t>
      </w:r>
      <w:r w:rsidRPr="00624810">
        <w:rPr>
          <w:rFonts w:ascii="Baskerville Old Face" w:hAnsi="Baskerville Old Face" w:cs="Times New Roman"/>
          <w:b/>
          <w:sz w:val="28"/>
          <w:szCs w:val="28"/>
        </w:rPr>
        <w:t xml:space="preserve"> dv</w:t>
      </w:r>
      <w:r w:rsidRPr="00624810">
        <w:rPr>
          <w:rFonts w:ascii="Times New Roman" w:hAnsi="Times New Roman" w:cs="Times New Roman"/>
          <w:b/>
          <w:sz w:val="28"/>
          <w:szCs w:val="28"/>
        </w:rPr>
        <w:t>ů</w:t>
      </w:r>
      <w:r w:rsidRPr="00624810">
        <w:rPr>
          <w:rFonts w:ascii="Baskerville Old Face" w:hAnsi="Baskerville Old Face" w:cs="Times New Roman"/>
          <w:b/>
          <w:sz w:val="28"/>
          <w:szCs w:val="28"/>
        </w:rPr>
        <w:t>r</w:t>
      </w:r>
    </w:p>
    <w:p w:rsidR="001F28E4" w:rsidRPr="00225998" w:rsidRDefault="001F28E4" w:rsidP="00814716">
      <w:pPr>
        <w:spacing w:after="0" w:line="240" w:lineRule="auto"/>
        <w:rPr>
          <w:rFonts w:ascii="Times New Roman" w:hAnsi="Times New Roman" w:cs="Times New Roman"/>
        </w:rPr>
      </w:pPr>
      <w:r w:rsidRPr="00225998">
        <w:rPr>
          <w:rFonts w:ascii="Times New Roman" w:hAnsi="Times New Roman" w:cs="Times New Roman"/>
        </w:rPr>
        <w:t xml:space="preserve">Žádáme občany, aby plasty balili do průhledných igelitových pytlů nebo pytlů k tomu </w:t>
      </w:r>
      <w:r w:rsidR="00E23C81" w:rsidRPr="00225998">
        <w:rPr>
          <w:rFonts w:ascii="Times New Roman" w:hAnsi="Times New Roman" w:cs="Times New Roman"/>
        </w:rPr>
        <w:t xml:space="preserve">určených. Dále Vás žádáme, abyste </w:t>
      </w:r>
      <w:r w:rsidRPr="00225998">
        <w:rPr>
          <w:rFonts w:ascii="Times New Roman" w:hAnsi="Times New Roman" w:cs="Times New Roman"/>
        </w:rPr>
        <w:t>využívali provozní dobu sběrného dvo</w:t>
      </w:r>
      <w:r w:rsidR="00E23C81" w:rsidRPr="00225998">
        <w:rPr>
          <w:rFonts w:ascii="Times New Roman" w:hAnsi="Times New Roman" w:cs="Times New Roman"/>
        </w:rPr>
        <w:t>ra nebo termíny svozu plastů.</w:t>
      </w:r>
      <w:r w:rsidRPr="00225998">
        <w:rPr>
          <w:rFonts w:ascii="Times New Roman" w:hAnsi="Times New Roman" w:cs="Times New Roman"/>
        </w:rPr>
        <w:t> </w:t>
      </w:r>
      <w:r w:rsidR="00E23C81" w:rsidRPr="00225998">
        <w:rPr>
          <w:rFonts w:ascii="Times New Roman" w:hAnsi="Times New Roman" w:cs="Times New Roman"/>
        </w:rPr>
        <w:t xml:space="preserve">V </w:t>
      </w:r>
      <w:r w:rsidRPr="00225998">
        <w:rPr>
          <w:rFonts w:ascii="Times New Roman" w:hAnsi="Times New Roman" w:cs="Times New Roman"/>
        </w:rPr>
        <w:t xml:space="preserve">žádném případě pytle s plasty </w:t>
      </w:r>
      <w:r w:rsidR="00E23C81" w:rsidRPr="00225998">
        <w:rPr>
          <w:rFonts w:ascii="Times New Roman" w:hAnsi="Times New Roman" w:cs="Times New Roman"/>
        </w:rPr>
        <w:t>neumisťujte</w:t>
      </w:r>
      <w:r w:rsidR="00EC752A">
        <w:rPr>
          <w:rFonts w:ascii="Times New Roman" w:hAnsi="Times New Roman" w:cs="Times New Roman"/>
        </w:rPr>
        <w:t xml:space="preserve"> před brán</w:t>
      </w:r>
      <w:r w:rsidRPr="00225998">
        <w:rPr>
          <w:rFonts w:ascii="Times New Roman" w:hAnsi="Times New Roman" w:cs="Times New Roman"/>
        </w:rPr>
        <w:t>u sběrného dvor</w:t>
      </w:r>
      <w:r w:rsidR="00E23C81" w:rsidRPr="00225998">
        <w:rPr>
          <w:rFonts w:ascii="Times New Roman" w:hAnsi="Times New Roman" w:cs="Times New Roman"/>
        </w:rPr>
        <w:t>a.</w:t>
      </w:r>
      <w:r w:rsidR="001151CD">
        <w:rPr>
          <w:rFonts w:ascii="Times New Roman" w:hAnsi="Times New Roman" w:cs="Times New Roman"/>
        </w:rPr>
        <w:t xml:space="preserve"> Dochází k roztržení obalů (</w:t>
      </w:r>
      <w:r w:rsidR="00EC752A">
        <w:rPr>
          <w:rFonts w:ascii="Times New Roman" w:hAnsi="Times New Roman" w:cs="Times New Roman"/>
        </w:rPr>
        <w:t>např. od koček</w:t>
      </w:r>
      <w:r w:rsidR="001151CD">
        <w:rPr>
          <w:rFonts w:ascii="Times New Roman" w:hAnsi="Times New Roman" w:cs="Times New Roman"/>
        </w:rPr>
        <w:t>) a vítr roznáší odpadky po okolí.</w:t>
      </w:r>
      <w:r w:rsidR="00E23C81" w:rsidRPr="00225998">
        <w:rPr>
          <w:rFonts w:ascii="Times New Roman" w:hAnsi="Times New Roman" w:cs="Times New Roman"/>
        </w:rPr>
        <w:t xml:space="preserve"> Děkujeme za pochopení!</w:t>
      </w:r>
    </w:p>
    <w:p w:rsidR="00E23C81" w:rsidRPr="00225998" w:rsidRDefault="00E23C81" w:rsidP="00814716">
      <w:pPr>
        <w:spacing w:after="0" w:line="240" w:lineRule="auto"/>
        <w:rPr>
          <w:rFonts w:ascii="Times New Roman" w:hAnsi="Times New Roman" w:cs="Times New Roman"/>
        </w:rPr>
      </w:pPr>
    </w:p>
    <w:p w:rsidR="00911BAD" w:rsidRPr="00225998" w:rsidRDefault="00911BAD" w:rsidP="00814716">
      <w:pPr>
        <w:spacing w:after="0" w:line="240" w:lineRule="auto"/>
        <w:rPr>
          <w:rFonts w:ascii="Times New Roman" w:hAnsi="Times New Roman" w:cs="Times New Roman"/>
        </w:rPr>
      </w:pPr>
      <w:r w:rsidRPr="00225998">
        <w:rPr>
          <w:rFonts w:ascii="Times New Roman" w:hAnsi="Times New Roman" w:cs="Times New Roman"/>
        </w:rPr>
        <w:t>Provozní doba sběrného dvora:</w:t>
      </w:r>
    </w:p>
    <w:p w:rsidR="00911BAD" w:rsidRPr="00225998" w:rsidRDefault="00E7424D" w:rsidP="00814716">
      <w:pPr>
        <w:spacing w:after="0" w:line="240" w:lineRule="auto"/>
        <w:rPr>
          <w:rFonts w:ascii="Times New Roman" w:hAnsi="Times New Roman" w:cs="Times New Roman"/>
          <w:b/>
        </w:rPr>
      </w:pPr>
      <w:r>
        <w:rPr>
          <w:noProof/>
          <w:lang w:eastAsia="cs-CZ"/>
        </w:rPr>
        <w:drawing>
          <wp:anchor distT="0" distB="0" distL="114300" distR="114300" simplePos="0" relativeHeight="251673600" behindDoc="1" locked="0" layoutInCell="1" allowOverlap="1">
            <wp:simplePos x="0" y="0"/>
            <wp:positionH relativeFrom="column">
              <wp:posOffset>3971925</wp:posOffset>
            </wp:positionH>
            <wp:positionV relativeFrom="paragraph">
              <wp:posOffset>99060</wp:posOffset>
            </wp:positionV>
            <wp:extent cx="1114425" cy="1114425"/>
            <wp:effectExtent l="0" t="0" r="9525" b="9525"/>
            <wp:wrapTight wrapText="bothSides">
              <wp:wrapPolygon edited="0">
                <wp:start x="0" y="0"/>
                <wp:lineTo x="0" y="21415"/>
                <wp:lineTo x="21415" y="21415"/>
                <wp:lineTo x="21415" y="0"/>
                <wp:lineTo x="0" y="0"/>
              </wp:wrapPolygon>
            </wp:wrapTight>
            <wp:docPr id="5" name="obrázek 1" descr="http://us.cdn1.123rf.com/168nwm/happyroman/happyroman1307/happyroman130700021/21166939-terrain-vecteur-noir-symbole-de-p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cdn1.123rf.com/168nwm/happyroman/happyroman1307/happyroman130700021/21166939-terrain-vecteur-noir-symbole-de-pneu.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1114425"/>
                    </a:xfrm>
                    <a:prstGeom prst="rect">
                      <a:avLst/>
                    </a:prstGeom>
                    <a:noFill/>
                    <a:ln>
                      <a:noFill/>
                    </a:ln>
                  </pic:spPr>
                </pic:pic>
              </a:graphicData>
            </a:graphic>
          </wp:anchor>
        </w:drawing>
      </w:r>
      <w:r w:rsidR="00911BAD" w:rsidRPr="00225998">
        <w:rPr>
          <w:rFonts w:ascii="Times New Roman" w:hAnsi="Times New Roman" w:cs="Times New Roman"/>
          <w:b/>
        </w:rPr>
        <w:t>Pondělí</w:t>
      </w:r>
      <w:r w:rsidR="00911BAD" w:rsidRPr="00225998">
        <w:rPr>
          <w:rFonts w:ascii="Times New Roman" w:hAnsi="Times New Roman" w:cs="Times New Roman"/>
          <w:b/>
        </w:rPr>
        <w:tab/>
      </w:r>
      <w:r w:rsidR="00911BAD" w:rsidRPr="00225998">
        <w:rPr>
          <w:rFonts w:ascii="Times New Roman" w:hAnsi="Times New Roman" w:cs="Times New Roman"/>
          <w:b/>
        </w:rPr>
        <w:tab/>
        <w:t>7:00 – 17:00</w:t>
      </w:r>
      <w:r w:rsidRPr="00E7424D">
        <w:rPr>
          <w:noProof/>
          <w:lang w:eastAsia="cs-CZ"/>
        </w:rPr>
        <w:t xml:space="preserve"> </w:t>
      </w:r>
    </w:p>
    <w:p w:rsidR="00911BAD" w:rsidRPr="00225998" w:rsidRDefault="00911BAD" w:rsidP="00814716">
      <w:pPr>
        <w:spacing w:after="0" w:line="240" w:lineRule="auto"/>
        <w:rPr>
          <w:rFonts w:ascii="Times New Roman" w:hAnsi="Times New Roman" w:cs="Times New Roman"/>
          <w:b/>
        </w:rPr>
      </w:pPr>
      <w:r w:rsidRPr="00225998">
        <w:rPr>
          <w:rFonts w:ascii="Times New Roman" w:hAnsi="Times New Roman" w:cs="Times New Roman"/>
          <w:b/>
        </w:rPr>
        <w:t>Středa</w:t>
      </w:r>
      <w:r w:rsidRPr="00225998">
        <w:rPr>
          <w:rFonts w:ascii="Times New Roman" w:hAnsi="Times New Roman" w:cs="Times New Roman"/>
          <w:b/>
        </w:rPr>
        <w:tab/>
      </w:r>
      <w:r w:rsidRPr="00225998">
        <w:rPr>
          <w:rFonts w:ascii="Times New Roman" w:hAnsi="Times New Roman" w:cs="Times New Roman"/>
          <w:b/>
        </w:rPr>
        <w:tab/>
      </w:r>
      <w:r w:rsidRPr="00225998">
        <w:rPr>
          <w:rFonts w:ascii="Times New Roman" w:hAnsi="Times New Roman" w:cs="Times New Roman"/>
          <w:b/>
        </w:rPr>
        <w:tab/>
        <w:t>7:00 – 17:00</w:t>
      </w:r>
    </w:p>
    <w:p w:rsidR="004A356B" w:rsidRDefault="00911BAD" w:rsidP="00814716">
      <w:pPr>
        <w:spacing w:after="0" w:line="240" w:lineRule="auto"/>
        <w:rPr>
          <w:rFonts w:ascii="Times New Roman" w:hAnsi="Times New Roman" w:cs="Times New Roman"/>
          <w:b/>
        </w:rPr>
      </w:pPr>
      <w:r w:rsidRPr="00225998">
        <w:rPr>
          <w:rFonts w:ascii="Times New Roman" w:hAnsi="Times New Roman" w:cs="Times New Roman"/>
          <w:b/>
        </w:rPr>
        <w:t xml:space="preserve">Sobota </w:t>
      </w:r>
      <w:r w:rsidRPr="00225998">
        <w:rPr>
          <w:rFonts w:ascii="Times New Roman" w:hAnsi="Times New Roman" w:cs="Times New Roman"/>
          <w:b/>
        </w:rPr>
        <w:tab/>
      </w:r>
      <w:r w:rsidRPr="00225998">
        <w:rPr>
          <w:rFonts w:ascii="Times New Roman" w:hAnsi="Times New Roman" w:cs="Times New Roman"/>
          <w:b/>
        </w:rPr>
        <w:tab/>
      </w:r>
      <w:r w:rsidR="00225998">
        <w:rPr>
          <w:rFonts w:ascii="Times New Roman" w:hAnsi="Times New Roman" w:cs="Times New Roman"/>
          <w:b/>
        </w:rPr>
        <w:tab/>
      </w:r>
      <w:r w:rsidRPr="00225998">
        <w:rPr>
          <w:rFonts w:ascii="Times New Roman" w:hAnsi="Times New Roman" w:cs="Times New Roman"/>
          <w:b/>
        </w:rPr>
        <w:t>7:00 – 11:00</w:t>
      </w:r>
    </w:p>
    <w:p w:rsidR="00345B56" w:rsidRDefault="00345B56" w:rsidP="00814716">
      <w:pPr>
        <w:spacing w:after="0" w:line="240" w:lineRule="auto"/>
        <w:rPr>
          <w:rFonts w:ascii="Times New Roman" w:hAnsi="Times New Roman" w:cs="Times New Roman"/>
          <w:b/>
        </w:rPr>
      </w:pPr>
    </w:p>
    <w:p w:rsidR="00345B56" w:rsidRDefault="00345B56" w:rsidP="00814716">
      <w:pPr>
        <w:spacing w:after="0" w:line="240" w:lineRule="auto"/>
        <w:rPr>
          <w:rFonts w:ascii="Times New Roman" w:hAnsi="Times New Roman" w:cs="Times New Roman"/>
          <w:b/>
        </w:rPr>
      </w:pPr>
      <w:r>
        <w:rPr>
          <w:rFonts w:ascii="Times New Roman" w:hAnsi="Times New Roman" w:cs="Times New Roman"/>
          <w:b/>
        </w:rPr>
        <w:t>Ceník za pneumatiky ve sběrném dvoře:</w:t>
      </w:r>
    </w:p>
    <w:tbl>
      <w:tblPr>
        <w:tblStyle w:val="Mkatabulky"/>
        <w:tblW w:w="0" w:type="auto"/>
        <w:tblLook w:val="04A0"/>
      </w:tblPr>
      <w:tblGrid>
        <w:gridCol w:w="4219"/>
        <w:gridCol w:w="1418"/>
      </w:tblGrid>
      <w:tr w:rsidR="00872D24" w:rsidTr="00872D24">
        <w:tc>
          <w:tcPr>
            <w:tcW w:w="4219" w:type="dxa"/>
          </w:tcPr>
          <w:p w:rsidR="00872D24" w:rsidRPr="00872D24" w:rsidRDefault="00872D24" w:rsidP="00814716">
            <w:pPr>
              <w:rPr>
                <w:rFonts w:ascii="Times New Roman" w:hAnsi="Times New Roman" w:cs="Times New Roman"/>
              </w:rPr>
            </w:pPr>
            <w:r w:rsidRPr="00872D24">
              <w:rPr>
                <w:rFonts w:ascii="Times New Roman" w:hAnsi="Times New Roman" w:cs="Times New Roman"/>
              </w:rPr>
              <w:t>Malá pneumatika (do 17</w:t>
            </w:r>
            <w:r w:rsidR="00E7424D">
              <w:rPr>
                <w:rFonts w:ascii="Times New Roman" w:hAnsi="Times New Roman" w:cs="Times New Roman"/>
              </w:rPr>
              <w:t>˝</w:t>
            </w:r>
            <w:r w:rsidRPr="00872D24">
              <w:rPr>
                <w:rFonts w:ascii="Times New Roman" w:hAnsi="Times New Roman" w:cs="Times New Roman"/>
              </w:rPr>
              <w:t>)</w:t>
            </w:r>
          </w:p>
        </w:tc>
        <w:tc>
          <w:tcPr>
            <w:tcW w:w="1418" w:type="dxa"/>
          </w:tcPr>
          <w:p w:rsidR="00872D24" w:rsidRPr="00872D24" w:rsidRDefault="00872D24" w:rsidP="00872D24">
            <w:pPr>
              <w:jc w:val="center"/>
              <w:rPr>
                <w:rFonts w:ascii="Times New Roman" w:hAnsi="Times New Roman" w:cs="Times New Roman"/>
                <w:b/>
              </w:rPr>
            </w:pPr>
            <w:r w:rsidRPr="00872D24">
              <w:rPr>
                <w:rFonts w:ascii="Times New Roman" w:hAnsi="Times New Roman" w:cs="Times New Roman"/>
                <w:b/>
              </w:rPr>
              <w:t>30,- Kč</w:t>
            </w:r>
          </w:p>
        </w:tc>
      </w:tr>
      <w:tr w:rsidR="00872D24" w:rsidTr="00872D24">
        <w:tc>
          <w:tcPr>
            <w:tcW w:w="4219" w:type="dxa"/>
          </w:tcPr>
          <w:p w:rsidR="00872D24" w:rsidRPr="00872D24" w:rsidRDefault="00872D24" w:rsidP="00814716">
            <w:pPr>
              <w:rPr>
                <w:rFonts w:ascii="Times New Roman" w:hAnsi="Times New Roman" w:cs="Times New Roman"/>
              </w:rPr>
            </w:pPr>
            <w:r w:rsidRPr="00872D24">
              <w:rPr>
                <w:rFonts w:ascii="Times New Roman" w:hAnsi="Times New Roman" w:cs="Times New Roman"/>
              </w:rPr>
              <w:t>Velká pneumatika (do 22</w:t>
            </w:r>
            <w:r w:rsidR="00E7424D">
              <w:rPr>
                <w:rFonts w:ascii="Times New Roman" w:hAnsi="Times New Roman" w:cs="Times New Roman"/>
              </w:rPr>
              <w:t>˝</w:t>
            </w:r>
            <w:r w:rsidRPr="00872D24">
              <w:rPr>
                <w:rFonts w:ascii="Times New Roman" w:hAnsi="Times New Roman" w:cs="Times New Roman"/>
              </w:rPr>
              <w:t>)</w:t>
            </w:r>
          </w:p>
        </w:tc>
        <w:tc>
          <w:tcPr>
            <w:tcW w:w="1418" w:type="dxa"/>
          </w:tcPr>
          <w:p w:rsidR="00872D24" w:rsidRPr="00872D24" w:rsidRDefault="00872D24" w:rsidP="00872D24">
            <w:pPr>
              <w:jc w:val="center"/>
              <w:rPr>
                <w:rFonts w:ascii="Times New Roman" w:hAnsi="Times New Roman" w:cs="Times New Roman"/>
                <w:b/>
              </w:rPr>
            </w:pPr>
            <w:r w:rsidRPr="00872D24">
              <w:rPr>
                <w:rFonts w:ascii="Times New Roman" w:hAnsi="Times New Roman" w:cs="Times New Roman"/>
                <w:b/>
              </w:rPr>
              <w:t>60,- Kč</w:t>
            </w:r>
          </w:p>
        </w:tc>
      </w:tr>
      <w:tr w:rsidR="00872D24" w:rsidTr="00872D24">
        <w:tc>
          <w:tcPr>
            <w:tcW w:w="4219" w:type="dxa"/>
          </w:tcPr>
          <w:p w:rsidR="00872D24" w:rsidRPr="00872D24" w:rsidRDefault="00872D24" w:rsidP="00814716">
            <w:pPr>
              <w:rPr>
                <w:rFonts w:ascii="Times New Roman" w:hAnsi="Times New Roman" w:cs="Times New Roman"/>
              </w:rPr>
            </w:pPr>
            <w:r w:rsidRPr="00872D24">
              <w:rPr>
                <w:rFonts w:ascii="Times New Roman" w:hAnsi="Times New Roman" w:cs="Times New Roman"/>
              </w:rPr>
              <w:t>Traktorová, nákladní automobil (nad 22</w:t>
            </w:r>
            <w:r w:rsidR="00E7424D">
              <w:rPr>
                <w:rFonts w:ascii="Times New Roman" w:hAnsi="Times New Roman" w:cs="Times New Roman"/>
              </w:rPr>
              <w:t>˝</w:t>
            </w:r>
            <w:r w:rsidR="001E07A2">
              <w:rPr>
                <w:rFonts w:ascii="Times New Roman" w:hAnsi="Times New Roman" w:cs="Times New Roman"/>
              </w:rPr>
              <w:t>)</w:t>
            </w:r>
          </w:p>
        </w:tc>
        <w:tc>
          <w:tcPr>
            <w:tcW w:w="1418" w:type="dxa"/>
          </w:tcPr>
          <w:p w:rsidR="00872D24" w:rsidRPr="00872D24" w:rsidRDefault="00872D24" w:rsidP="00872D24">
            <w:pPr>
              <w:jc w:val="center"/>
              <w:rPr>
                <w:rFonts w:ascii="Times New Roman" w:hAnsi="Times New Roman" w:cs="Times New Roman"/>
                <w:b/>
              </w:rPr>
            </w:pPr>
            <w:r w:rsidRPr="00872D24">
              <w:rPr>
                <w:rFonts w:ascii="Times New Roman" w:hAnsi="Times New Roman" w:cs="Times New Roman"/>
                <w:b/>
              </w:rPr>
              <w:t>250,- Kč</w:t>
            </w:r>
          </w:p>
        </w:tc>
      </w:tr>
    </w:tbl>
    <w:p w:rsidR="00345B56" w:rsidRPr="00872D24" w:rsidRDefault="00872D24" w:rsidP="00814716">
      <w:pPr>
        <w:spacing w:after="0" w:line="240" w:lineRule="auto"/>
        <w:rPr>
          <w:rFonts w:ascii="Times New Roman" w:hAnsi="Times New Roman" w:cs="Times New Roman"/>
        </w:rPr>
      </w:pPr>
      <w:r>
        <w:rPr>
          <w:rFonts w:ascii="Times New Roman" w:hAnsi="Times New Roman" w:cs="Times New Roman"/>
        </w:rPr>
        <w:t>Občané nemus</w:t>
      </w:r>
      <w:r w:rsidR="001E07A2">
        <w:rPr>
          <w:rFonts w:ascii="Times New Roman" w:hAnsi="Times New Roman" w:cs="Times New Roman"/>
        </w:rPr>
        <w:t>í tyto poplatky platit, pokud si</w:t>
      </w:r>
      <w:r>
        <w:rPr>
          <w:rFonts w:ascii="Times New Roman" w:hAnsi="Times New Roman" w:cs="Times New Roman"/>
        </w:rPr>
        <w:t xml:space="preserve"> pneumatiky zakoupí v </w:t>
      </w:r>
      <w:r w:rsidRPr="00872D24">
        <w:rPr>
          <w:rFonts w:ascii="Times New Roman" w:hAnsi="Times New Roman" w:cs="Times New Roman"/>
          <w:b/>
        </w:rPr>
        <w:t>obchodě</w:t>
      </w:r>
      <w:r>
        <w:rPr>
          <w:rFonts w:ascii="Times New Roman" w:hAnsi="Times New Roman" w:cs="Times New Roman"/>
        </w:rPr>
        <w:t xml:space="preserve"> – </w:t>
      </w:r>
      <w:r w:rsidR="001E07A2">
        <w:rPr>
          <w:rFonts w:ascii="Times New Roman" w:hAnsi="Times New Roman" w:cs="Times New Roman"/>
        </w:rPr>
        <w:t xml:space="preserve">s </w:t>
      </w:r>
      <w:r>
        <w:rPr>
          <w:rFonts w:ascii="Times New Roman" w:hAnsi="Times New Roman" w:cs="Times New Roman"/>
        </w:rPr>
        <w:t>tímto zbožím</w:t>
      </w:r>
      <w:r w:rsidR="00E7424D">
        <w:rPr>
          <w:rFonts w:ascii="Times New Roman" w:hAnsi="Times New Roman" w:cs="Times New Roman"/>
        </w:rPr>
        <w:t xml:space="preserve"> je prodejce</w:t>
      </w:r>
      <w:r>
        <w:rPr>
          <w:rFonts w:ascii="Times New Roman" w:hAnsi="Times New Roman" w:cs="Times New Roman"/>
        </w:rPr>
        <w:t xml:space="preserve"> povinen mu ji zadarmo odebrat, protože v ceně pneumatiky je zahrnut recyklační poplatek. Pokud si občan objedná pneumatiky z </w:t>
      </w:r>
      <w:r w:rsidRPr="00872D24">
        <w:rPr>
          <w:rFonts w:ascii="Times New Roman" w:hAnsi="Times New Roman" w:cs="Times New Roman"/>
          <w:b/>
        </w:rPr>
        <w:t>internetu</w:t>
      </w:r>
      <w:r>
        <w:rPr>
          <w:rFonts w:ascii="Times New Roman" w:hAnsi="Times New Roman" w:cs="Times New Roman"/>
        </w:rPr>
        <w:t>, tak bohužel staré pneumatiky musí odevzdat ve sběrném dvoře a zaplatit poplatek, který obec musí vynaložit na likvidaci tohoto odpadu.</w:t>
      </w:r>
    </w:p>
    <w:p w:rsidR="00C751BA" w:rsidRPr="00225998" w:rsidRDefault="00C751BA" w:rsidP="00814716">
      <w:pPr>
        <w:spacing w:after="0" w:line="240" w:lineRule="auto"/>
        <w:rPr>
          <w:rFonts w:ascii="Times New Roman" w:hAnsi="Times New Roman" w:cs="Times New Roman"/>
          <w:color w:val="433923"/>
          <w:shd w:val="clear" w:color="auto" w:fill="FFFFFF"/>
        </w:rPr>
      </w:pPr>
    </w:p>
    <w:p w:rsidR="00624810" w:rsidRPr="00624810" w:rsidRDefault="006B6C1F" w:rsidP="00814716">
      <w:pPr>
        <w:spacing w:after="0" w:line="240" w:lineRule="auto"/>
        <w:rPr>
          <w:rFonts w:ascii="Baskerville Old Face" w:hAnsi="Baskerville Old Face" w:cs="Times New Roman"/>
          <w:b/>
          <w:sz w:val="28"/>
          <w:szCs w:val="28"/>
          <w:shd w:val="clear" w:color="auto" w:fill="FFFFFF"/>
        </w:rPr>
      </w:pPr>
      <w:r w:rsidRPr="00624810">
        <w:rPr>
          <w:rFonts w:ascii="Baskerville Old Face" w:hAnsi="Baskerville Old Face"/>
          <w:b/>
          <w:noProof/>
          <w:lang w:eastAsia="cs-CZ"/>
        </w:rPr>
        <w:drawing>
          <wp:anchor distT="0" distB="0" distL="114300" distR="114300" simplePos="0" relativeHeight="251667456" behindDoc="1" locked="0" layoutInCell="1" allowOverlap="1">
            <wp:simplePos x="0" y="0"/>
            <wp:positionH relativeFrom="column">
              <wp:posOffset>5217795</wp:posOffset>
            </wp:positionH>
            <wp:positionV relativeFrom="paragraph">
              <wp:posOffset>132715</wp:posOffset>
            </wp:positionV>
            <wp:extent cx="819150" cy="1096645"/>
            <wp:effectExtent l="0" t="0" r="0" b="8255"/>
            <wp:wrapTight wrapText="bothSides">
              <wp:wrapPolygon edited="0">
                <wp:start x="0" y="0"/>
                <wp:lineTo x="0" y="21387"/>
                <wp:lineTo x="21098" y="21387"/>
                <wp:lineTo x="21098" y="0"/>
                <wp:lineTo x="0" y="0"/>
              </wp:wrapPolygon>
            </wp:wrapTight>
            <wp:docPr id="1" name="obrázek 1" descr="http://images.clipartpanda.com/tennis-clip-art-clip_art_image_of_a_tennis_racket_and_tennis_ball_0071-0901-2000-5520_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clipartpanda.com/tennis-clip-art-clip_art_image_of_a_tennis_racket_and_tennis_ball_0071-0901-2000-5520_SMU.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1096645"/>
                    </a:xfrm>
                    <a:prstGeom prst="rect">
                      <a:avLst/>
                    </a:prstGeom>
                    <a:noFill/>
                    <a:ln>
                      <a:noFill/>
                    </a:ln>
                  </pic:spPr>
                </pic:pic>
              </a:graphicData>
            </a:graphic>
          </wp:anchor>
        </w:drawing>
      </w:r>
      <w:r w:rsidR="00C751BA" w:rsidRPr="00624810">
        <w:rPr>
          <w:rFonts w:ascii="Baskerville Old Face" w:hAnsi="Baskerville Old Face" w:cs="Times New Roman"/>
          <w:b/>
          <w:sz w:val="28"/>
          <w:szCs w:val="28"/>
          <w:shd w:val="clear" w:color="auto" w:fill="FFFFFF"/>
        </w:rPr>
        <w:t>Víceú</w:t>
      </w:r>
      <w:r w:rsidR="00C751BA" w:rsidRPr="00624810">
        <w:rPr>
          <w:rFonts w:ascii="Times New Roman" w:hAnsi="Times New Roman" w:cs="Times New Roman"/>
          <w:b/>
          <w:sz w:val="28"/>
          <w:szCs w:val="28"/>
          <w:shd w:val="clear" w:color="auto" w:fill="FFFFFF"/>
        </w:rPr>
        <w:t>č</w:t>
      </w:r>
      <w:r w:rsidR="00C751BA" w:rsidRPr="00624810">
        <w:rPr>
          <w:rFonts w:ascii="Baskerville Old Face" w:hAnsi="Baskerville Old Face" w:cs="Times New Roman"/>
          <w:b/>
          <w:sz w:val="28"/>
          <w:szCs w:val="28"/>
          <w:shd w:val="clear" w:color="auto" w:fill="FFFFFF"/>
        </w:rPr>
        <w:t>elov</w:t>
      </w:r>
      <w:r w:rsidR="00C751BA" w:rsidRPr="00624810">
        <w:rPr>
          <w:rFonts w:ascii="Baskerville Old Face" w:hAnsi="Baskerville Old Face" w:cs="Baskerville Old Face"/>
          <w:b/>
          <w:sz w:val="28"/>
          <w:szCs w:val="28"/>
          <w:shd w:val="clear" w:color="auto" w:fill="FFFFFF"/>
        </w:rPr>
        <w:t>é</w:t>
      </w:r>
      <w:r w:rsidR="00C751BA" w:rsidRPr="00624810">
        <w:rPr>
          <w:rFonts w:ascii="Baskerville Old Face" w:hAnsi="Baskerville Old Face" w:cs="Times New Roman"/>
          <w:b/>
          <w:sz w:val="28"/>
          <w:szCs w:val="28"/>
          <w:shd w:val="clear" w:color="auto" w:fill="FFFFFF"/>
        </w:rPr>
        <w:t xml:space="preserve"> h</w:t>
      </w:r>
      <w:r w:rsidR="00C751BA" w:rsidRPr="00624810">
        <w:rPr>
          <w:rFonts w:ascii="Times New Roman" w:hAnsi="Times New Roman" w:cs="Times New Roman"/>
          <w:b/>
          <w:sz w:val="28"/>
          <w:szCs w:val="28"/>
          <w:shd w:val="clear" w:color="auto" w:fill="FFFFFF"/>
        </w:rPr>
        <w:t>ř</w:t>
      </w:r>
      <w:r w:rsidR="00C751BA" w:rsidRPr="00624810">
        <w:rPr>
          <w:rFonts w:ascii="Baskerville Old Face" w:hAnsi="Baskerville Old Face" w:cs="Times New Roman"/>
          <w:b/>
          <w:sz w:val="28"/>
          <w:szCs w:val="28"/>
          <w:shd w:val="clear" w:color="auto" w:fill="FFFFFF"/>
        </w:rPr>
        <w:t>i</w:t>
      </w:r>
      <w:r w:rsidR="00C751BA" w:rsidRPr="00624810">
        <w:rPr>
          <w:rFonts w:ascii="Baskerville Old Face" w:hAnsi="Baskerville Old Face" w:cs="Baskerville Old Face"/>
          <w:b/>
          <w:sz w:val="28"/>
          <w:szCs w:val="28"/>
          <w:shd w:val="clear" w:color="auto" w:fill="FFFFFF"/>
        </w:rPr>
        <w:t>š</w:t>
      </w:r>
      <w:r w:rsidR="00C751BA" w:rsidRPr="00624810">
        <w:rPr>
          <w:rFonts w:ascii="Baskerville Old Face" w:hAnsi="Baskerville Old Face" w:cs="Times New Roman"/>
          <w:b/>
          <w:sz w:val="28"/>
          <w:szCs w:val="28"/>
          <w:shd w:val="clear" w:color="auto" w:fill="FFFFFF"/>
        </w:rPr>
        <w:t>t</w:t>
      </w:r>
      <w:r w:rsidR="00C751BA" w:rsidRPr="00624810">
        <w:rPr>
          <w:rFonts w:ascii="Times New Roman" w:hAnsi="Times New Roman" w:cs="Times New Roman"/>
          <w:b/>
          <w:sz w:val="28"/>
          <w:szCs w:val="28"/>
          <w:shd w:val="clear" w:color="auto" w:fill="FFFFFF"/>
        </w:rPr>
        <w:t>ě</w:t>
      </w:r>
    </w:p>
    <w:p w:rsidR="009E5F90" w:rsidRPr="00225998" w:rsidRDefault="009E5F90" w:rsidP="00814716">
      <w:pPr>
        <w:spacing w:after="0" w:line="240" w:lineRule="auto"/>
        <w:rPr>
          <w:rFonts w:ascii="Times New Roman" w:hAnsi="Times New Roman" w:cs="Times New Roman"/>
          <w:shd w:val="clear" w:color="auto" w:fill="FFFFFF"/>
        </w:rPr>
      </w:pPr>
      <w:r w:rsidRPr="00225998">
        <w:rPr>
          <w:rFonts w:ascii="Times New Roman" w:hAnsi="Times New Roman" w:cs="Times New Roman"/>
          <w:shd w:val="clear" w:color="auto" w:fill="FFFFFF"/>
        </w:rPr>
        <w:t>Naše víceúčelové hřiště se využívá</w:t>
      </w:r>
      <w:r w:rsidR="001151CD">
        <w:rPr>
          <w:rFonts w:ascii="Times New Roman" w:hAnsi="Times New Roman" w:cs="Times New Roman"/>
          <w:shd w:val="clear" w:color="auto" w:fill="FFFFFF"/>
        </w:rPr>
        <w:t xml:space="preserve"> pro různé sporty,</w:t>
      </w:r>
      <w:r w:rsidRPr="00225998">
        <w:rPr>
          <w:rFonts w:ascii="Times New Roman" w:hAnsi="Times New Roman" w:cs="Times New Roman"/>
          <w:shd w:val="clear" w:color="auto" w:fill="FFFFFF"/>
        </w:rPr>
        <w:t xml:space="preserve"> především pro hraní tenisu.</w:t>
      </w:r>
    </w:p>
    <w:p w:rsidR="00624810" w:rsidRPr="00225998" w:rsidRDefault="00624810" w:rsidP="00814716">
      <w:pPr>
        <w:spacing w:after="0" w:line="240" w:lineRule="auto"/>
        <w:rPr>
          <w:rFonts w:ascii="Times New Roman" w:hAnsi="Times New Roman" w:cs="Times New Roman"/>
          <w:shd w:val="clear" w:color="auto" w:fill="FFFFFF"/>
        </w:rPr>
      </w:pPr>
      <w:r w:rsidRPr="00225998">
        <w:rPr>
          <w:rFonts w:ascii="Times New Roman" w:hAnsi="Times New Roman" w:cs="Times New Roman"/>
          <w:shd w:val="clear" w:color="auto" w:fill="FFFFFF"/>
        </w:rPr>
        <w:t>V</w:t>
      </w:r>
      <w:r w:rsidR="009E5F90" w:rsidRPr="00225998">
        <w:rPr>
          <w:rFonts w:ascii="Times New Roman" w:hAnsi="Times New Roman" w:cs="Times New Roman"/>
          <w:shd w:val="clear" w:color="auto" w:fill="FFFFFF"/>
        </w:rPr>
        <w:t> </w:t>
      </w:r>
      <w:r w:rsidRPr="00225998">
        <w:rPr>
          <w:rFonts w:ascii="Times New Roman" w:hAnsi="Times New Roman" w:cs="Times New Roman"/>
          <w:shd w:val="clear" w:color="auto" w:fill="FFFFFF"/>
        </w:rPr>
        <w:t>krátkosti</w:t>
      </w:r>
      <w:r w:rsidR="009E5F90" w:rsidRPr="00225998">
        <w:rPr>
          <w:rFonts w:ascii="Times New Roman" w:hAnsi="Times New Roman" w:cs="Times New Roman"/>
          <w:shd w:val="clear" w:color="auto" w:fill="FFFFFF"/>
        </w:rPr>
        <w:t xml:space="preserve"> pár informací o této volnočasové aktivitě</w:t>
      </w:r>
      <w:r w:rsidRPr="00225998">
        <w:rPr>
          <w:rFonts w:ascii="Times New Roman" w:hAnsi="Times New Roman" w:cs="Times New Roman"/>
          <w:shd w:val="clear" w:color="auto" w:fill="FFFFFF"/>
        </w:rPr>
        <w:t>.</w:t>
      </w:r>
      <w:r w:rsidR="009E5F90" w:rsidRPr="00225998">
        <w:rPr>
          <w:rFonts w:ascii="Times New Roman" w:hAnsi="Times New Roman" w:cs="Times New Roman"/>
          <w:shd w:val="clear" w:color="auto" w:fill="FFFFFF"/>
        </w:rPr>
        <w:t xml:space="preserve"> Tenis je</w:t>
      </w:r>
      <w:r w:rsidRPr="00225998">
        <w:rPr>
          <w:rFonts w:ascii="Times New Roman" w:hAnsi="Times New Roman" w:cs="Times New Roman"/>
          <w:shd w:val="clear" w:color="auto" w:fill="FFFFFF"/>
        </w:rPr>
        <w:t xml:space="preserve"> sport, který Vás zbaví přebytečného napětí, zažene špatnou náladu a vylepší kondici. Tenisová raketa je ideálním společníkem pro ty z Vás, kteří chtějí zažít zábavu i bez většího adrenalinu, ale se zápalem do hry. Zkrátka pohodový sport, který je spjat s vytrvalostí a chutí hrát!</w:t>
      </w:r>
    </w:p>
    <w:p w:rsidR="006B6C1F" w:rsidRDefault="006B6C1F" w:rsidP="00814716">
      <w:pPr>
        <w:spacing w:after="0" w:line="240" w:lineRule="auto"/>
        <w:rPr>
          <w:rFonts w:ascii="Times New Roman" w:hAnsi="Times New Roman" w:cs="Times New Roman"/>
          <w:shd w:val="clear" w:color="auto" w:fill="FFFFFF"/>
        </w:rPr>
      </w:pPr>
    </w:p>
    <w:p w:rsidR="00C751BA" w:rsidRPr="00225998" w:rsidRDefault="00C751BA" w:rsidP="00814716">
      <w:pPr>
        <w:spacing w:after="0" w:line="240" w:lineRule="auto"/>
        <w:rPr>
          <w:rFonts w:ascii="Times New Roman" w:hAnsi="Times New Roman" w:cs="Times New Roman"/>
          <w:shd w:val="clear" w:color="auto" w:fill="FFFFFF"/>
        </w:rPr>
      </w:pPr>
      <w:r w:rsidRPr="00225998">
        <w:rPr>
          <w:rFonts w:ascii="Times New Roman" w:hAnsi="Times New Roman" w:cs="Times New Roman"/>
          <w:shd w:val="clear" w:color="auto" w:fill="FFFFFF"/>
        </w:rPr>
        <w:t>Od 1. 3. 2015 je nový</w:t>
      </w:r>
      <w:r w:rsidR="00624810" w:rsidRPr="00225998">
        <w:rPr>
          <w:rFonts w:ascii="Times New Roman" w:hAnsi="Times New Roman" w:cs="Times New Roman"/>
          <w:shd w:val="clear" w:color="auto" w:fill="FFFFFF"/>
        </w:rPr>
        <w:t>m</w:t>
      </w:r>
      <w:r w:rsidRPr="00225998">
        <w:rPr>
          <w:rFonts w:ascii="Times New Roman" w:hAnsi="Times New Roman" w:cs="Times New Roman"/>
          <w:shd w:val="clear" w:color="auto" w:fill="FFFFFF"/>
        </w:rPr>
        <w:t xml:space="preserve"> správce víceúčelové</w:t>
      </w:r>
      <w:r w:rsidR="00624810" w:rsidRPr="00225998">
        <w:rPr>
          <w:rFonts w:ascii="Times New Roman" w:hAnsi="Times New Roman" w:cs="Times New Roman"/>
          <w:shd w:val="clear" w:color="auto" w:fill="FFFFFF"/>
        </w:rPr>
        <w:t xml:space="preserve">ho hřiště </w:t>
      </w:r>
      <w:r w:rsidR="00624810" w:rsidRPr="00E7424D">
        <w:rPr>
          <w:rFonts w:ascii="Times New Roman" w:hAnsi="Times New Roman" w:cs="Times New Roman"/>
          <w:b/>
          <w:shd w:val="clear" w:color="auto" w:fill="FFFFFF"/>
        </w:rPr>
        <w:t>Katka</w:t>
      </w:r>
      <w:r w:rsidRPr="00E7424D">
        <w:rPr>
          <w:rFonts w:ascii="Times New Roman" w:hAnsi="Times New Roman" w:cs="Times New Roman"/>
          <w:b/>
          <w:shd w:val="clear" w:color="auto" w:fill="FFFFFF"/>
        </w:rPr>
        <w:t xml:space="preserve"> Daříčková</w:t>
      </w:r>
      <w:r w:rsidR="00624810" w:rsidRPr="00225998">
        <w:rPr>
          <w:rFonts w:ascii="Times New Roman" w:hAnsi="Times New Roman" w:cs="Times New Roman"/>
          <w:shd w:val="clear" w:color="auto" w:fill="FFFFFF"/>
        </w:rPr>
        <w:t>.</w:t>
      </w:r>
    </w:p>
    <w:p w:rsidR="001E301D" w:rsidRPr="00225998" w:rsidRDefault="00624810" w:rsidP="00814716">
      <w:pPr>
        <w:spacing w:after="0" w:line="240" w:lineRule="auto"/>
        <w:rPr>
          <w:rFonts w:ascii="Times New Roman" w:hAnsi="Times New Roman" w:cs="Times New Roman"/>
          <w:b/>
          <w:shd w:val="clear" w:color="auto" w:fill="FFFFFF"/>
        </w:rPr>
      </w:pPr>
      <w:r w:rsidRPr="00225998">
        <w:rPr>
          <w:rFonts w:ascii="Times New Roman" w:hAnsi="Times New Roman" w:cs="Times New Roman"/>
          <w:shd w:val="clear" w:color="auto" w:fill="FFFFFF"/>
        </w:rPr>
        <w:t>T</w:t>
      </w:r>
      <w:r w:rsidR="00C751BA" w:rsidRPr="00225998">
        <w:rPr>
          <w:rFonts w:ascii="Times New Roman" w:hAnsi="Times New Roman" w:cs="Times New Roman"/>
          <w:shd w:val="clear" w:color="auto" w:fill="FFFFFF"/>
        </w:rPr>
        <w:t>el.</w:t>
      </w:r>
      <w:r w:rsidRPr="00225998">
        <w:rPr>
          <w:rFonts w:ascii="Times New Roman" w:hAnsi="Times New Roman" w:cs="Times New Roman"/>
          <w:shd w:val="clear" w:color="auto" w:fill="FFFFFF"/>
        </w:rPr>
        <w:t>:</w:t>
      </w:r>
      <w:r w:rsidR="00C751BA" w:rsidRPr="00225998">
        <w:rPr>
          <w:rFonts w:ascii="Times New Roman" w:hAnsi="Times New Roman" w:cs="Times New Roman"/>
          <w:shd w:val="clear" w:color="auto" w:fill="FFFFFF"/>
        </w:rPr>
        <w:t xml:space="preserve"> </w:t>
      </w:r>
      <w:r w:rsidR="00C751BA" w:rsidRPr="00225998">
        <w:rPr>
          <w:rFonts w:ascii="Times New Roman" w:hAnsi="Times New Roman" w:cs="Times New Roman"/>
          <w:b/>
          <w:shd w:val="clear" w:color="auto" w:fill="FFFFFF"/>
        </w:rPr>
        <w:t>775 933</w:t>
      </w:r>
      <w:r w:rsidR="001151CD">
        <w:rPr>
          <w:rFonts w:ascii="Times New Roman" w:hAnsi="Times New Roman" w:cs="Times New Roman"/>
          <w:b/>
          <w:shd w:val="clear" w:color="auto" w:fill="FFFFFF"/>
        </w:rPr>
        <w:t> </w:t>
      </w:r>
      <w:r w:rsidR="00C751BA" w:rsidRPr="00225998">
        <w:rPr>
          <w:rFonts w:ascii="Times New Roman" w:hAnsi="Times New Roman" w:cs="Times New Roman"/>
          <w:b/>
          <w:shd w:val="clear" w:color="auto" w:fill="FFFFFF"/>
        </w:rPr>
        <w:t>341</w:t>
      </w:r>
      <w:r w:rsidR="001151CD">
        <w:rPr>
          <w:rFonts w:ascii="Times New Roman" w:hAnsi="Times New Roman" w:cs="Times New Roman"/>
          <w:b/>
          <w:shd w:val="clear" w:color="auto" w:fill="FFFFFF"/>
        </w:rPr>
        <w:tab/>
      </w:r>
      <w:r w:rsidR="001E301D" w:rsidRPr="00225998">
        <w:rPr>
          <w:rFonts w:ascii="Times New Roman" w:hAnsi="Times New Roman" w:cs="Times New Roman"/>
          <w:shd w:val="clear" w:color="auto" w:fill="FFFFFF"/>
        </w:rPr>
        <w:t>Provozní doba:</w:t>
      </w:r>
      <w:r w:rsidR="001151CD">
        <w:rPr>
          <w:rFonts w:ascii="Times New Roman" w:hAnsi="Times New Roman" w:cs="Times New Roman"/>
          <w:b/>
          <w:shd w:val="clear" w:color="auto" w:fill="FFFFFF"/>
        </w:rPr>
        <w:t xml:space="preserve"> 8:00 – 22</w:t>
      </w:r>
      <w:r w:rsidR="001E301D" w:rsidRPr="00225998">
        <w:rPr>
          <w:rFonts w:ascii="Times New Roman" w:hAnsi="Times New Roman" w:cs="Times New Roman"/>
          <w:b/>
          <w:shd w:val="clear" w:color="auto" w:fill="FFFFFF"/>
        </w:rPr>
        <w:t>:00 hod</w:t>
      </w:r>
      <w:r w:rsidR="004A356B" w:rsidRPr="00225998">
        <w:rPr>
          <w:rFonts w:ascii="Times New Roman" w:hAnsi="Times New Roman" w:cs="Times New Roman"/>
          <w:b/>
          <w:shd w:val="clear" w:color="auto" w:fill="FFFFFF"/>
        </w:rPr>
        <w:t>.</w:t>
      </w:r>
    </w:p>
    <w:p w:rsidR="00225998" w:rsidRDefault="00C751BA" w:rsidP="00814716">
      <w:pPr>
        <w:spacing w:after="0" w:line="240" w:lineRule="auto"/>
        <w:rPr>
          <w:rFonts w:ascii="Times New Roman" w:hAnsi="Times New Roman" w:cs="Times New Roman"/>
          <w:shd w:val="clear" w:color="auto" w:fill="FFFFFF"/>
        </w:rPr>
      </w:pPr>
      <w:r w:rsidRPr="00225998">
        <w:rPr>
          <w:rFonts w:ascii="Times New Roman" w:hAnsi="Times New Roman" w:cs="Times New Roman"/>
          <w:shd w:val="clear" w:color="auto" w:fill="FFFFFF"/>
        </w:rPr>
        <w:t>V případě o</w:t>
      </w:r>
      <w:r w:rsidR="00624810" w:rsidRPr="00225998">
        <w:rPr>
          <w:rFonts w:ascii="Times New Roman" w:hAnsi="Times New Roman" w:cs="Times New Roman"/>
          <w:shd w:val="clear" w:color="auto" w:fill="FFFFFF"/>
        </w:rPr>
        <w:t>bjednání se prosím nahlas</w:t>
      </w:r>
      <w:r w:rsidRPr="00225998">
        <w:rPr>
          <w:rFonts w:ascii="Times New Roman" w:hAnsi="Times New Roman" w:cs="Times New Roman"/>
          <w:shd w:val="clear" w:color="auto" w:fill="FFFFFF"/>
        </w:rPr>
        <w:t xml:space="preserve">te 1 den předem. Pro vstup na hřiště stále platí mít </w:t>
      </w:r>
      <w:r w:rsidR="005307D1" w:rsidRPr="00225998">
        <w:rPr>
          <w:rFonts w:ascii="Times New Roman" w:hAnsi="Times New Roman" w:cs="Times New Roman"/>
          <w:b/>
          <w:shd w:val="clear" w:color="auto" w:fill="FFFFFF"/>
        </w:rPr>
        <w:t xml:space="preserve">hladkou a </w:t>
      </w:r>
      <w:r w:rsidRPr="00225998">
        <w:rPr>
          <w:rFonts w:ascii="Times New Roman" w:hAnsi="Times New Roman" w:cs="Times New Roman"/>
          <w:b/>
          <w:shd w:val="clear" w:color="auto" w:fill="FFFFFF"/>
        </w:rPr>
        <w:t>čistou sportovní obuv!</w:t>
      </w:r>
    </w:p>
    <w:p w:rsidR="00C751BA" w:rsidRPr="00225998" w:rsidRDefault="00C751BA" w:rsidP="00814716">
      <w:pPr>
        <w:spacing w:after="0" w:line="240" w:lineRule="auto"/>
        <w:rPr>
          <w:rFonts w:ascii="Times New Roman" w:hAnsi="Times New Roman" w:cs="Times New Roman"/>
          <w:shd w:val="clear" w:color="auto" w:fill="FFFFFF"/>
        </w:rPr>
      </w:pPr>
      <w:r w:rsidRPr="00225998">
        <w:rPr>
          <w:rFonts w:ascii="Times New Roman" w:hAnsi="Times New Roman" w:cs="Times New Roman"/>
          <w:b/>
          <w:shd w:val="clear" w:color="auto" w:fill="FFFFFF"/>
        </w:rPr>
        <w:t>C</w:t>
      </w:r>
      <w:r w:rsidR="005307D1" w:rsidRPr="00225998">
        <w:rPr>
          <w:rFonts w:ascii="Times New Roman" w:hAnsi="Times New Roman" w:cs="Times New Roman"/>
          <w:b/>
          <w:shd w:val="clear" w:color="auto" w:fill="FFFFFF"/>
        </w:rPr>
        <w:t>eník</w:t>
      </w:r>
      <w:r w:rsidRPr="00225998">
        <w:rPr>
          <w:rFonts w:ascii="Times New Roman" w:hAnsi="Times New Roman" w:cs="Times New Roman"/>
          <w:b/>
          <w:shd w:val="clear" w:color="auto" w:fill="FFFFFF"/>
        </w:rPr>
        <w:t>:</w:t>
      </w:r>
    </w:p>
    <w:tbl>
      <w:tblPr>
        <w:tblStyle w:val="Mkatabulky"/>
        <w:tblW w:w="0" w:type="auto"/>
        <w:tblLook w:val="04A0"/>
      </w:tblPr>
      <w:tblGrid>
        <w:gridCol w:w="4943"/>
        <w:gridCol w:w="2395"/>
      </w:tblGrid>
      <w:tr w:rsidR="001E301D" w:rsidRPr="00225998" w:rsidTr="004A356B">
        <w:tc>
          <w:tcPr>
            <w:tcW w:w="4943" w:type="dxa"/>
          </w:tcPr>
          <w:p w:rsidR="001E301D" w:rsidRPr="00225998" w:rsidRDefault="001E301D" w:rsidP="00814716">
            <w:pPr>
              <w:rPr>
                <w:rFonts w:ascii="Times New Roman" w:hAnsi="Times New Roman" w:cs="Times New Roman"/>
              </w:rPr>
            </w:pPr>
            <w:r w:rsidRPr="00225998">
              <w:rPr>
                <w:rFonts w:ascii="Times New Roman" w:hAnsi="Times New Roman" w:cs="Times New Roman"/>
              </w:rPr>
              <w:t xml:space="preserve">Občané Lesnice </w:t>
            </w:r>
          </w:p>
        </w:tc>
        <w:tc>
          <w:tcPr>
            <w:tcW w:w="2395" w:type="dxa"/>
          </w:tcPr>
          <w:p w:rsidR="001E301D" w:rsidRPr="00225998" w:rsidRDefault="001E301D" w:rsidP="004A356B">
            <w:pPr>
              <w:jc w:val="center"/>
              <w:rPr>
                <w:rFonts w:ascii="Times New Roman" w:hAnsi="Times New Roman" w:cs="Times New Roman"/>
                <w:b/>
              </w:rPr>
            </w:pPr>
            <w:r w:rsidRPr="00225998">
              <w:rPr>
                <w:rFonts w:ascii="Times New Roman" w:hAnsi="Times New Roman" w:cs="Times New Roman"/>
                <w:b/>
              </w:rPr>
              <w:t>50,- Kč</w:t>
            </w:r>
            <w:r w:rsidRPr="00225998">
              <w:rPr>
                <w:rFonts w:ascii="Times New Roman" w:hAnsi="Times New Roman" w:cs="Times New Roman"/>
              </w:rPr>
              <w:t>/hod</w:t>
            </w:r>
          </w:p>
        </w:tc>
      </w:tr>
      <w:tr w:rsidR="001E301D" w:rsidRPr="00225998" w:rsidTr="004A356B">
        <w:tc>
          <w:tcPr>
            <w:tcW w:w="4943" w:type="dxa"/>
          </w:tcPr>
          <w:p w:rsidR="001E301D" w:rsidRPr="00225998" w:rsidRDefault="001E301D" w:rsidP="00814716">
            <w:pPr>
              <w:rPr>
                <w:rFonts w:ascii="Times New Roman" w:hAnsi="Times New Roman" w:cs="Times New Roman"/>
              </w:rPr>
            </w:pPr>
            <w:r w:rsidRPr="00225998">
              <w:rPr>
                <w:rFonts w:ascii="Times New Roman" w:hAnsi="Times New Roman" w:cs="Times New Roman"/>
              </w:rPr>
              <w:t>Spolky Lesnice, školy a školky z obce</w:t>
            </w:r>
          </w:p>
        </w:tc>
        <w:tc>
          <w:tcPr>
            <w:tcW w:w="2395" w:type="dxa"/>
          </w:tcPr>
          <w:p w:rsidR="001E301D" w:rsidRPr="00225998" w:rsidRDefault="001E301D" w:rsidP="004A356B">
            <w:pPr>
              <w:jc w:val="center"/>
              <w:rPr>
                <w:rFonts w:ascii="Times New Roman" w:hAnsi="Times New Roman" w:cs="Times New Roman"/>
                <w:b/>
              </w:rPr>
            </w:pPr>
            <w:r w:rsidRPr="00225998">
              <w:rPr>
                <w:rFonts w:ascii="Times New Roman" w:hAnsi="Times New Roman" w:cs="Times New Roman"/>
                <w:b/>
              </w:rPr>
              <w:t>ZDARMA</w:t>
            </w:r>
          </w:p>
        </w:tc>
      </w:tr>
      <w:tr w:rsidR="001E301D" w:rsidRPr="00225998" w:rsidTr="004A356B">
        <w:tc>
          <w:tcPr>
            <w:tcW w:w="4943" w:type="dxa"/>
          </w:tcPr>
          <w:p w:rsidR="001E301D" w:rsidRPr="00225998" w:rsidRDefault="001E301D" w:rsidP="00814716">
            <w:pPr>
              <w:rPr>
                <w:rFonts w:ascii="Times New Roman" w:hAnsi="Times New Roman" w:cs="Times New Roman"/>
              </w:rPr>
            </w:pPr>
            <w:r w:rsidRPr="00225998">
              <w:rPr>
                <w:rFonts w:ascii="Times New Roman" w:hAnsi="Times New Roman" w:cs="Times New Roman"/>
              </w:rPr>
              <w:t>Občané jiných měst a vesnic</w:t>
            </w:r>
          </w:p>
        </w:tc>
        <w:tc>
          <w:tcPr>
            <w:tcW w:w="2395" w:type="dxa"/>
          </w:tcPr>
          <w:p w:rsidR="001E301D" w:rsidRPr="00225998" w:rsidRDefault="001E301D" w:rsidP="004A356B">
            <w:pPr>
              <w:jc w:val="center"/>
              <w:rPr>
                <w:rFonts w:ascii="Times New Roman" w:hAnsi="Times New Roman" w:cs="Times New Roman"/>
                <w:b/>
              </w:rPr>
            </w:pPr>
            <w:r w:rsidRPr="00225998">
              <w:rPr>
                <w:rFonts w:ascii="Times New Roman" w:hAnsi="Times New Roman" w:cs="Times New Roman"/>
                <w:b/>
              </w:rPr>
              <w:t>80,- Kč</w:t>
            </w:r>
            <w:r w:rsidRPr="00225998">
              <w:rPr>
                <w:rFonts w:ascii="Times New Roman" w:hAnsi="Times New Roman" w:cs="Times New Roman"/>
              </w:rPr>
              <w:t>/hod</w:t>
            </w:r>
          </w:p>
        </w:tc>
      </w:tr>
      <w:tr w:rsidR="001E301D" w:rsidRPr="00225998" w:rsidTr="004A356B">
        <w:tc>
          <w:tcPr>
            <w:tcW w:w="4943" w:type="dxa"/>
          </w:tcPr>
          <w:p w:rsidR="001E301D" w:rsidRPr="00225998" w:rsidRDefault="001E301D" w:rsidP="00814716">
            <w:pPr>
              <w:rPr>
                <w:rFonts w:ascii="Times New Roman" w:hAnsi="Times New Roman" w:cs="Times New Roman"/>
              </w:rPr>
            </w:pPr>
            <w:r w:rsidRPr="00225998">
              <w:rPr>
                <w:rFonts w:ascii="Times New Roman" w:hAnsi="Times New Roman" w:cs="Times New Roman"/>
              </w:rPr>
              <w:t>Spolky a organizace jiných měst a vesnic</w:t>
            </w:r>
          </w:p>
        </w:tc>
        <w:tc>
          <w:tcPr>
            <w:tcW w:w="2395" w:type="dxa"/>
          </w:tcPr>
          <w:p w:rsidR="001E301D" w:rsidRPr="00225998" w:rsidRDefault="001E301D" w:rsidP="004A356B">
            <w:pPr>
              <w:jc w:val="center"/>
              <w:rPr>
                <w:rFonts w:ascii="Times New Roman" w:hAnsi="Times New Roman" w:cs="Times New Roman"/>
                <w:b/>
              </w:rPr>
            </w:pPr>
            <w:r w:rsidRPr="00225998">
              <w:rPr>
                <w:rFonts w:ascii="Times New Roman" w:hAnsi="Times New Roman" w:cs="Times New Roman"/>
                <w:b/>
              </w:rPr>
              <w:t>200,- Kč</w:t>
            </w:r>
            <w:r w:rsidRPr="00225998">
              <w:rPr>
                <w:rFonts w:ascii="Times New Roman" w:hAnsi="Times New Roman" w:cs="Times New Roman"/>
              </w:rPr>
              <w:t>/hod</w:t>
            </w:r>
          </w:p>
        </w:tc>
      </w:tr>
    </w:tbl>
    <w:p w:rsidR="00C751BA" w:rsidRPr="00225998" w:rsidRDefault="001E301D" w:rsidP="0091647D">
      <w:pPr>
        <w:spacing w:after="0" w:line="240" w:lineRule="auto"/>
        <w:rPr>
          <w:rFonts w:ascii="Times New Roman" w:hAnsi="Times New Roman" w:cs="Times New Roman"/>
        </w:rPr>
      </w:pPr>
      <w:r w:rsidRPr="00225998">
        <w:rPr>
          <w:rFonts w:ascii="Times New Roman" w:hAnsi="Times New Roman" w:cs="Times New Roman"/>
        </w:rPr>
        <w:t xml:space="preserve">V případě umělého osvětlení se připlácí za každou i započatou hodinu </w:t>
      </w:r>
      <w:r w:rsidRPr="00225998">
        <w:rPr>
          <w:rFonts w:ascii="Times New Roman" w:hAnsi="Times New Roman" w:cs="Times New Roman"/>
          <w:b/>
        </w:rPr>
        <w:t>30,- Kč</w:t>
      </w:r>
      <w:r w:rsidRPr="00225998">
        <w:rPr>
          <w:rFonts w:ascii="Times New Roman" w:hAnsi="Times New Roman" w:cs="Times New Roman"/>
        </w:rPr>
        <w:t xml:space="preserve"> k základní sazbě.</w:t>
      </w:r>
    </w:p>
    <w:p w:rsidR="00E4552F" w:rsidRPr="00225998" w:rsidRDefault="00E4552F" w:rsidP="00814716">
      <w:pPr>
        <w:spacing w:after="0" w:line="240" w:lineRule="auto"/>
        <w:rPr>
          <w:rFonts w:ascii="Times New Roman" w:hAnsi="Times New Roman" w:cs="Times New Roman"/>
          <w:b/>
        </w:rPr>
      </w:pPr>
    </w:p>
    <w:p w:rsidR="000A73E3" w:rsidRPr="000A73E3" w:rsidRDefault="0091647D" w:rsidP="000A73E3">
      <w:pPr>
        <w:spacing w:after="0" w:line="240" w:lineRule="auto"/>
        <w:rPr>
          <w:rFonts w:ascii="Baskerville Old Face" w:hAnsi="Baskerville Old Face" w:cs="Times New Roman"/>
          <w:b/>
          <w:sz w:val="28"/>
          <w:szCs w:val="28"/>
        </w:rPr>
      </w:pPr>
      <w:r w:rsidRPr="00225998">
        <w:rPr>
          <w:noProof/>
          <w:lang w:eastAsia="cs-CZ"/>
        </w:rPr>
        <w:drawing>
          <wp:anchor distT="0" distB="0" distL="114300" distR="114300" simplePos="0" relativeHeight="251671552" behindDoc="1" locked="0" layoutInCell="1" allowOverlap="1">
            <wp:simplePos x="0" y="0"/>
            <wp:positionH relativeFrom="column">
              <wp:posOffset>5219700</wp:posOffset>
            </wp:positionH>
            <wp:positionV relativeFrom="paragraph">
              <wp:posOffset>198120</wp:posOffset>
            </wp:positionV>
            <wp:extent cx="800100" cy="862965"/>
            <wp:effectExtent l="0" t="0" r="0" b="0"/>
            <wp:wrapTight wrapText="bothSides">
              <wp:wrapPolygon edited="0">
                <wp:start x="0" y="0"/>
                <wp:lineTo x="0" y="20980"/>
                <wp:lineTo x="21086" y="20980"/>
                <wp:lineTo x="21086" y="0"/>
                <wp:lineTo x="0" y="0"/>
              </wp:wrapPolygon>
            </wp:wrapTight>
            <wp:docPr id="9" name="Obrázek 9" descr="C:\Users\admin\Desktop\LESNICE\Kliparty\Vče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ESNICE\Kliparty\Včelka.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862965"/>
                    </a:xfrm>
                    <a:prstGeom prst="rect">
                      <a:avLst/>
                    </a:prstGeom>
                    <a:noFill/>
                    <a:ln>
                      <a:noFill/>
                    </a:ln>
                  </pic:spPr>
                </pic:pic>
              </a:graphicData>
            </a:graphic>
          </wp:anchor>
        </w:drawing>
      </w:r>
      <w:r w:rsidR="000A73E3" w:rsidRPr="000A73E3">
        <w:rPr>
          <w:rFonts w:ascii="Baskerville Old Face" w:hAnsi="Baskerville Old Face" w:cs="Times New Roman"/>
          <w:b/>
          <w:sz w:val="28"/>
          <w:szCs w:val="28"/>
        </w:rPr>
        <w:t>Kulturní a školská komise</w:t>
      </w:r>
    </w:p>
    <w:p w:rsidR="000A73E3" w:rsidRPr="00225998" w:rsidRDefault="000A73E3" w:rsidP="000A73E3">
      <w:pPr>
        <w:pStyle w:val="Normlnweb"/>
        <w:spacing w:before="0" w:beforeAutospacing="0" w:after="0" w:afterAutospacing="0"/>
        <w:rPr>
          <w:sz w:val="22"/>
          <w:szCs w:val="22"/>
        </w:rPr>
      </w:pPr>
      <w:r w:rsidRPr="00225998">
        <w:rPr>
          <w:sz w:val="22"/>
          <w:szCs w:val="22"/>
        </w:rPr>
        <w:t>Kulturní a školská komise děkuje všem, kteří se podíleli na organizaci Duhového plesu. Velký dík patří také návštěvníkům a sponzorům, kteří menšími či většími dary obohatili tombolu. A nesmíme za</w:t>
      </w:r>
      <w:r w:rsidR="00427145">
        <w:rPr>
          <w:sz w:val="22"/>
          <w:szCs w:val="22"/>
        </w:rPr>
        <w:t>pomenout na děti ze ZŠ, jenž</w:t>
      </w:r>
      <w:r w:rsidRPr="00225998">
        <w:rPr>
          <w:sz w:val="22"/>
          <w:szCs w:val="22"/>
        </w:rPr>
        <w:t xml:space="preserve"> zpestřily ples předtančením.</w:t>
      </w:r>
    </w:p>
    <w:p w:rsidR="001151CD" w:rsidRDefault="001151CD" w:rsidP="000A73E3">
      <w:pPr>
        <w:pStyle w:val="Normlnweb"/>
        <w:spacing w:before="0" w:beforeAutospacing="0" w:after="0" w:afterAutospacing="0"/>
        <w:rPr>
          <w:sz w:val="22"/>
          <w:szCs w:val="22"/>
        </w:rPr>
      </w:pPr>
    </w:p>
    <w:p w:rsidR="000A73E3" w:rsidRPr="00225998" w:rsidRDefault="000A73E3" w:rsidP="000A73E3">
      <w:pPr>
        <w:pStyle w:val="Normlnweb"/>
        <w:spacing w:before="0" w:beforeAutospacing="0" w:after="0" w:afterAutospacing="0"/>
        <w:rPr>
          <w:sz w:val="22"/>
          <w:szCs w:val="22"/>
        </w:rPr>
      </w:pPr>
      <w:r w:rsidRPr="00225998">
        <w:rPr>
          <w:sz w:val="22"/>
          <w:szCs w:val="22"/>
        </w:rPr>
        <w:t xml:space="preserve">Zveme všechny maminky na oslavu </w:t>
      </w:r>
      <w:r w:rsidRPr="00225998">
        <w:rPr>
          <w:b/>
          <w:sz w:val="22"/>
          <w:szCs w:val="22"/>
        </w:rPr>
        <w:t>Dne matek</w:t>
      </w:r>
      <w:r w:rsidRPr="00225998">
        <w:rPr>
          <w:sz w:val="22"/>
          <w:szCs w:val="22"/>
        </w:rPr>
        <w:t xml:space="preserve">, která se koná </w:t>
      </w:r>
      <w:r w:rsidRPr="00225998">
        <w:rPr>
          <w:b/>
          <w:sz w:val="22"/>
          <w:szCs w:val="22"/>
        </w:rPr>
        <w:t>10. 5. 2015</w:t>
      </w:r>
      <w:r w:rsidRPr="00225998">
        <w:rPr>
          <w:sz w:val="22"/>
          <w:szCs w:val="22"/>
        </w:rPr>
        <w:t xml:space="preserve"> od </w:t>
      </w:r>
      <w:r w:rsidRPr="00225998">
        <w:rPr>
          <w:b/>
          <w:sz w:val="22"/>
          <w:szCs w:val="22"/>
        </w:rPr>
        <w:t>14:00 hodin</w:t>
      </w:r>
      <w:r w:rsidRPr="00225998">
        <w:rPr>
          <w:sz w:val="22"/>
          <w:szCs w:val="22"/>
        </w:rPr>
        <w:t xml:space="preserve"> v KD. Vystoupí děti z MŠ a ZŠ.</w:t>
      </w:r>
    </w:p>
    <w:p w:rsidR="000A73E3" w:rsidRPr="00225998" w:rsidRDefault="000A73E3" w:rsidP="000A73E3">
      <w:pPr>
        <w:pStyle w:val="Normlnweb"/>
        <w:spacing w:before="0" w:beforeAutospacing="0" w:after="0" w:afterAutospacing="0"/>
        <w:rPr>
          <w:sz w:val="22"/>
          <w:szCs w:val="22"/>
        </w:rPr>
      </w:pPr>
      <w:r w:rsidRPr="00225998">
        <w:rPr>
          <w:sz w:val="22"/>
          <w:szCs w:val="22"/>
        </w:rPr>
        <w:t xml:space="preserve">Další pozvánka je pro všechny, kteří mají rádi pohádky. Po loňském úspěchu se znovu pořádá akce </w:t>
      </w:r>
      <w:r w:rsidRPr="00225998">
        <w:rPr>
          <w:b/>
          <w:sz w:val="22"/>
          <w:szCs w:val="22"/>
        </w:rPr>
        <w:t>PUTOVÁNÍ S POHÁDKOU</w:t>
      </w:r>
      <w:r w:rsidRPr="00225998">
        <w:rPr>
          <w:sz w:val="22"/>
          <w:szCs w:val="22"/>
        </w:rPr>
        <w:t>.</w:t>
      </w:r>
    </w:p>
    <w:p w:rsidR="000A73E3" w:rsidRPr="00225998" w:rsidRDefault="000A73E3" w:rsidP="000A73E3">
      <w:pPr>
        <w:pStyle w:val="Normlnweb"/>
        <w:spacing w:before="0" w:beforeAutospacing="0" w:after="0" w:afterAutospacing="0"/>
        <w:rPr>
          <w:sz w:val="22"/>
          <w:szCs w:val="22"/>
        </w:rPr>
      </w:pPr>
      <w:r w:rsidRPr="00225998">
        <w:rPr>
          <w:sz w:val="22"/>
          <w:szCs w:val="22"/>
        </w:rPr>
        <w:t xml:space="preserve">Po cestě vesnicí potkáme nejen hodné, ale i strašidelné pohádkové bytosti a děti s nimi zažijí spoustu her a zábavy. Akce je určena pro děti, ale na své si přijdou i dospělí v podobě dobrého jídla a občerstvení. Přijďte prožít příjemné odpoledne. Začínáme </w:t>
      </w:r>
      <w:r w:rsidRPr="00225998">
        <w:rPr>
          <w:b/>
          <w:sz w:val="22"/>
          <w:szCs w:val="22"/>
        </w:rPr>
        <w:t>30. 5. 2015</w:t>
      </w:r>
      <w:r w:rsidRPr="00225998">
        <w:rPr>
          <w:sz w:val="22"/>
          <w:szCs w:val="22"/>
        </w:rPr>
        <w:t xml:space="preserve"> ve </w:t>
      </w:r>
      <w:r w:rsidRPr="00225998">
        <w:rPr>
          <w:b/>
          <w:sz w:val="22"/>
          <w:szCs w:val="22"/>
        </w:rPr>
        <w:t>14:00 hodin</w:t>
      </w:r>
      <w:r w:rsidRPr="00225998">
        <w:rPr>
          <w:sz w:val="22"/>
          <w:szCs w:val="22"/>
        </w:rPr>
        <w:t xml:space="preserve"> u KD.</w:t>
      </w:r>
    </w:p>
    <w:p w:rsidR="000A73E3" w:rsidRPr="00225998" w:rsidRDefault="000A73E3" w:rsidP="000A73E3">
      <w:pPr>
        <w:spacing w:after="0" w:line="240" w:lineRule="auto"/>
        <w:rPr>
          <w:rFonts w:eastAsia="Times New Roman"/>
        </w:rPr>
      </w:pPr>
    </w:p>
    <w:p w:rsidR="000A73E3" w:rsidRPr="009A099C" w:rsidRDefault="000A73E3" w:rsidP="00225998">
      <w:pPr>
        <w:spacing w:after="0" w:line="240" w:lineRule="auto"/>
        <w:jc w:val="right"/>
        <w:rPr>
          <w:b/>
          <w:i/>
        </w:rPr>
      </w:pPr>
      <w:r w:rsidRPr="009A099C">
        <w:rPr>
          <w:b/>
          <w:i/>
        </w:rPr>
        <w:t>Petra Gregorová</w:t>
      </w:r>
    </w:p>
    <w:p w:rsidR="001F28E4" w:rsidRDefault="00225998" w:rsidP="00225998">
      <w:pPr>
        <w:spacing w:after="0" w:line="240" w:lineRule="auto"/>
        <w:jc w:val="right"/>
        <w:rPr>
          <w:i/>
        </w:rPr>
      </w:pPr>
      <w:r>
        <w:rPr>
          <w:i/>
        </w:rPr>
        <w:t>p</w:t>
      </w:r>
      <w:r w:rsidR="006B6C1F">
        <w:rPr>
          <w:i/>
        </w:rPr>
        <w:t xml:space="preserve">ředsedkyně </w:t>
      </w:r>
      <w:r w:rsidR="000A73E3" w:rsidRPr="00225998">
        <w:rPr>
          <w:i/>
        </w:rPr>
        <w:t>kulturní</w:t>
      </w:r>
      <w:r w:rsidR="006B6C1F">
        <w:rPr>
          <w:i/>
        </w:rPr>
        <w:t xml:space="preserve"> a školské</w:t>
      </w:r>
      <w:r w:rsidR="000A73E3" w:rsidRPr="00225998">
        <w:rPr>
          <w:i/>
        </w:rPr>
        <w:t xml:space="preserve"> komise</w:t>
      </w:r>
    </w:p>
    <w:p w:rsidR="00225998" w:rsidRPr="001C3594" w:rsidRDefault="004B0132" w:rsidP="00225998">
      <w:pPr>
        <w:pStyle w:val="Nadpis1"/>
        <w:spacing w:before="0" w:after="40"/>
        <w:rPr>
          <w:rFonts w:ascii="Baskerville Old Face" w:hAnsi="Baskerville Old Face"/>
          <w:sz w:val="28"/>
          <w:szCs w:val="28"/>
        </w:rPr>
      </w:pPr>
      <w:r>
        <w:rPr>
          <w:rFonts w:ascii="Baskerville Old Face" w:hAnsi="Baskerville Old Face"/>
          <w:noProof/>
          <w:sz w:val="28"/>
          <w:szCs w:val="28"/>
        </w:rPr>
        <w:lastRenderedPageBreak/>
        <w:drawing>
          <wp:anchor distT="0" distB="0" distL="114300" distR="114300" simplePos="0" relativeHeight="251675648" behindDoc="1" locked="0" layoutInCell="1" allowOverlap="1">
            <wp:simplePos x="0" y="0"/>
            <wp:positionH relativeFrom="column">
              <wp:posOffset>4857750</wp:posOffset>
            </wp:positionH>
            <wp:positionV relativeFrom="paragraph">
              <wp:posOffset>28575</wp:posOffset>
            </wp:positionV>
            <wp:extent cx="1343025" cy="1346835"/>
            <wp:effectExtent l="0" t="0" r="9525" b="5715"/>
            <wp:wrapTight wrapText="bothSides">
              <wp:wrapPolygon edited="0">
                <wp:start x="0" y="0"/>
                <wp:lineTo x="0" y="21386"/>
                <wp:lineTo x="21447" y="21386"/>
                <wp:lineTo x="21447" y="0"/>
                <wp:lineTo x="0" y="0"/>
              </wp:wrapPolygon>
            </wp:wrapTight>
            <wp:docPr id="14" name="Obrázek 14" descr="C:\Users\admin\Desktop\LESNICE\Kliparty\Fotbalový mí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LESNICE\Kliparty\Fotbalový míč.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3025" cy="1346835"/>
                    </a:xfrm>
                    <a:prstGeom prst="rect">
                      <a:avLst/>
                    </a:prstGeom>
                    <a:noFill/>
                    <a:ln>
                      <a:noFill/>
                    </a:ln>
                  </pic:spPr>
                </pic:pic>
              </a:graphicData>
            </a:graphic>
          </wp:anchor>
        </w:drawing>
      </w:r>
      <w:r w:rsidR="00225998" w:rsidRPr="001C3594">
        <w:rPr>
          <w:rFonts w:ascii="Baskerville Old Face" w:hAnsi="Baskerville Old Face"/>
          <w:sz w:val="28"/>
          <w:szCs w:val="28"/>
        </w:rPr>
        <w:t>Fotbalový spolek TJ Sokol</w:t>
      </w:r>
      <w:r w:rsidRPr="004B0132">
        <w:rPr>
          <w:rFonts w:ascii="Times New Roman" w:hAnsi="Times New Roman"/>
          <w:snapToGrid w:val="0"/>
          <w:color w:val="000000"/>
          <w:w w:val="0"/>
          <w:sz w:val="0"/>
          <w:szCs w:val="0"/>
          <w:u w:color="000000"/>
          <w:bdr w:val="none" w:sz="0" w:space="0" w:color="000000"/>
          <w:shd w:val="clear" w:color="000000" w:fill="000000"/>
          <w:lang/>
        </w:rPr>
        <w:t xml:space="preserve"> </w:t>
      </w:r>
    </w:p>
    <w:p w:rsidR="00E6758F" w:rsidRPr="00225998" w:rsidRDefault="00E6758F" w:rsidP="00225998">
      <w:pPr>
        <w:pStyle w:val="Nadpis1"/>
        <w:spacing w:before="0" w:after="40"/>
        <w:rPr>
          <w:rFonts w:ascii="Times New Roman" w:hAnsi="Times New Roman"/>
          <w:sz w:val="22"/>
          <w:szCs w:val="22"/>
        </w:rPr>
      </w:pPr>
      <w:r w:rsidRPr="00225998">
        <w:rPr>
          <w:rFonts w:ascii="Times New Roman" w:hAnsi="Times New Roman"/>
          <w:sz w:val="22"/>
          <w:szCs w:val="22"/>
        </w:rPr>
        <w:t>Hodnocení činnosti fotbalového oddílu TJ Sokol Lesnice v roce 2014</w:t>
      </w:r>
    </w:p>
    <w:p w:rsidR="00E6758F" w:rsidRPr="00225998" w:rsidRDefault="00E6758F" w:rsidP="00E6758F">
      <w:pPr>
        <w:jc w:val="both"/>
        <w:rPr>
          <w:rFonts w:ascii="Times New Roman" w:hAnsi="Times New Roman" w:cs="Times New Roman"/>
        </w:rPr>
      </w:pPr>
      <w:r w:rsidRPr="00225998">
        <w:rPr>
          <w:rFonts w:ascii="Times New Roman" w:hAnsi="Times New Roman" w:cs="Times New Roman"/>
        </w:rPr>
        <w:t xml:space="preserve">     Fotbalový oddíl TJ Sokol Lesnice eviduje v současné době 124 členů - 64 dospělých a 60 členů mládeže a 5 členů mládeže, kteří nemohou být vzhledem k věku /méně než 5 let/ zaregistrováni. Výbor fotbalu pracuje ve složení: předseda Kondler Petr, sekretář Smrček Jiří a členové: Špaček Libor, Knobloch Jan, Chovanec Juraj, Rychtecký Miroslav a Polách Karel.</w:t>
      </w:r>
    </w:p>
    <w:p w:rsidR="00E6758F" w:rsidRPr="00225998" w:rsidRDefault="00E6758F" w:rsidP="00E6758F">
      <w:pPr>
        <w:jc w:val="both"/>
        <w:rPr>
          <w:rFonts w:ascii="Times New Roman" w:hAnsi="Times New Roman" w:cs="Times New Roman"/>
        </w:rPr>
      </w:pPr>
      <w:r w:rsidRPr="00225998">
        <w:rPr>
          <w:rFonts w:ascii="Times New Roman" w:hAnsi="Times New Roman" w:cs="Times New Roman"/>
        </w:rPr>
        <w:t xml:space="preserve">     Do soutěžního ročníku 2013</w:t>
      </w:r>
      <w:r w:rsidR="00225998">
        <w:rPr>
          <w:rFonts w:ascii="Times New Roman" w:hAnsi="Times New Roman" w:cs="Times New Roman"/>
        </w:rPr>
        <w:t xml:space="preserve"> </w:t>
      </w:r>
      <w:r w:rsidRPr="00225998">
        <w:rPr>
          <w:rFonts w:ascii="Times New Roman" w:hAnsi="Times New Roman" w:cs="Times New Roman"/>
        </w:rPr>
        <w:t>-</w:t>
      </w:r>
      <w:r w:rsidR="00225998">
        <w:rPr>
          <w:rFonts w:ascii="Times New Roman" w:hAnsi="Times New Roman" w:cs="Times New Roman"/>
        </w:rPr>
        <w:t xml:space="preserve"> </w:t>
      </w:r>
      <w:r w:rsidRPr="00225998">
        <w:rPr>
          <w:rFonts w:ascii="Times New Roman" w:hAnsi="Times New Roman" w:cs="Times New Roman"/>
        </w:rPr>
        <w:t>2014 bylo zařazeno opět pět mužstev: muži „A“, muži „B“, starší žáci, starší přípravka a mladší přípravka. Muži „A“ v tomto soutěžním ročníku I.</w:t>
      </w:r>
      <w:r w:rsidR="00225998">
        <w:rPr>
          <w:rFonts w:ascii="Times New Roman" w:hAnsi="Times New Roman" w:cs="Times New Roman"/>
        </w:rPr>
        <w:t xml:space="preserve"> </w:t>
      </w:r>
      <w:r w:rsidRPr="00225998">
        <w:rPr>
          <w:rFonts w:ascii="Times New Roman" w:hAnsi="Times New Roman" w:cs="Times New Roman"/>
        </w:rPr>
        <w:t>B třídy Olomouckého KFS obsadili konečné 9.</w:t>
      </w:r>
      <w:r w:rsidR="00225998">
        <w:rPr>
          <w:rFonts w:ascii="Times New Roman" w:hAnsi="Times New Roman" w:cs="Times New Roman"/>
        </w:rPr>
        <w:t xml:space="preserve"> </w:t>
      </w:r>
      <w:r w:rsidRPr="00225998">
        <w:rPr>
          <w:rFonts w:ascii="Times New Roman" w:hAnsi="Times New Roman" w:cs="Times New Roman"/>
        </w:rPr>
        <w:t>místo. Mužstvo mužů „B“ se v okresním přeboru III.</w:t>
      </w:r>
      <w:r w:rsidR="00225998">
        <w:rPr>
          <w:rFonts w:ascii="Times New Roman" w:hAnsi="Times New Roman" w:cs="Times New Roman"/>
        </w:rPr>
        <w:t xml:space="preserve"> třídy umíst</w:t>
      </w:r>
      <w:r w:rsidRPr="00225998">
        <w:rPr>
          <w:rFonts w:ascii="Times New Roman" w:hAnsi="Times New Roman" w:cs="Times New Roman"/>
        </w:rPr>
        <w:t>ilo na 3.</w:t>
      </w:r>
      <w:r w:rsidR="00225998">
        <w:rPr>
          <w:rFonts w:ascii="Times New Roman" w:hAnsi="Times New Roman" w:cs="Times New Roman"/>
        </w:rPr>
        <w:t xml:space="preserve"> </w:t>
      </w:r>
      <w:r w:rsidRPr="00225998">
        <w:rPr>
          <w:rFonts w:ascii="Times New Roman" w:hAnsi="Times New Roman" w:cs="Times New Roman"/>
        </w:rPr>
        <w:t>místě. Starší žáci vybojovali ve své kategorii 10.</w:t>
      </w:r>
      <w:r w:rsidR="00225998">
        <w:rPr>
          <w:rFonts w:ascii="Times New Roman" w:hAnsi="Times New Roman" w:cs="Times New Roman"/>
        </w:rPr>
        <w:t xml:space="preserve"> </w:t>
      </w:r>
      <w:r w:rsidRPr="00225998">
        <w:rPr>
          <w:rFonts w:ascii="Times New Roman" w:hAnsi="Times New Roman" w:cs="Times New Roman"/>
        </w:rPr>
        <w:t>místo, starší přípravka 5.</w:t>
      </w:r>
      <w:r w:rsidR="00225998">
        <w:rPr>
          <w:rFonts w:ascii="Times New Roman" w:hAnsi="Times New Roman" w:cs="Times New Roman"/>
        </w:rPr>
        <w:t xml:space="preserve"> </w:t>
      </w:r>
      <w:r w:rsidRPr="00225998">
        <w:rPr>
          <w:rFonts w:ascii="Times New Roman" w:hAnsi="Times New Roman" w:cs="Times New Roman"/>
        </w:rPr>
        <w:t>místo a mladší přípravka skončila celkově na 14.</w:t>
      </w:r>
      <w:r w:rsidR="00225998">
        <w:rPr>
          <w:rFonts w:ascii="Times New Roman" w:hAnsi="Times New Roman" w:cs="Times New Roman"/>
        </w:rPr>
        <w:t xml:space="preserve"> </w:t>
      </w:r>
      <w:r w:rsidRPr="00225998">
        <w:rPr>
          <w:rFonts w:ascii="Times New Roman" w:hAnsi="Times New Roman" w:cs="Times New Roman"/>
        </w:rPr>
        <w:t>místě. Po podzimní části nového ročníku 2014</w:t>
      </w:r>
      <w:r w:rsidR="00225998">
        <w:rPr>
          <w:rFonts w:ascii="Times New Roman" w:hAnsi="Times New Roman" w:cs="Times New Roman"/>
        </w:rPr>
        <w:t xml:space="preserve"> </w:t>
      </w:r>
      <w:r w:rsidRPr="00225998">
        <w:rPr>
          <w:rFonts w:ascii="Times New Roman" w:hAnsi="Times New Roman" w:cs="Times New Roman"/>
        </w:rPr>
        <w:t>-</w:t>
      </w:r>
      <w:r w:rsidR="00225998">
        <w:rPr>
          <w:rFonts w:ascii="Times New Roman" w:hAnsi="Times New Roman" w:cs="Times New Roman"/>
        </w:rPr>
        <w:t xml:space="preserve"> </w:t>
      </w:r>
      <w:r w:rsidRPr="00225998">
        <w:rPr>
          <w:rFonts w:ascii="Times New Roman" w:hAnsi="Times New Roman" w:cs="Times New Roman"/>
        </w:rPr>
        <w:t>2015 je naše „Áčko“ v I. B třídě na 11.</w:t>
      </w:r>
      <w:r w:rsidR="00225998">
        <w:rPr>
          <w:rFonts w:ascii="Times New Roman" w:hAnsi="Times New Roman" w:cs="Times New Roman"/>
        </w:rPr>
        <w:t xml:space="preserve"> </w:t>
      </w:r>
      <w:r w:rsidRPr="00225998">
        <w:rPr>
          <w:rFonts w:ascii="Times New Roman" w:hAnsi="Times New Roman" w:cs="Times New Roman"/>
        </w:rPr>
        <w:t>místě, „Béčko“ je ve  své skupině III.</w:t>
      </w:r>
      <w:r w:rsidR="00225998">
        <w:rPr>
          <w:rFonts w:ascii="Times New Roman" w:hAnsi="Times New Roman" w:cs="Times New Roman"/>
        </w:rPr>
        <w:t xml:space="preserve"> </w:t>
      </w:r>
      <w:r w:rsidRPr="00225998">
        <w:rPr>
          <w:rFonts w:ascii="Times New Roman" w:hAnsi="Times New Roman" w:cs="Times New Roman"/>
        </w:rPr>
        <w:t>třídy momentálně druhé. Mužstvo starších žáků je zatím páté, mužstvo starší přípravky je taktéž na 5.</w:t>
      </w:r>
      <w:r w:rsidR="00225998">
        <w:rPr>
          <w:rFonts w:ascii="Times New Roman" w:hAnsi="Times New Roman" w:cs="Times New Roman"/>
        </w:rPr>
        <w:t xml:space="preserve"> </w:t>
      </w:r>
      <w:r w:rsidRPr="00225998">
        <w:rPr>
          <w:rFonts w:ascii="Times New Roman" w:hAnsi="Times New Roman" w:cs="Times New Roman"/>
        </w:rPr>
        <w:t>místě a hráči mladší přípravky na 8.</w:t>
      </w:r>
      <w:r w:rsidR="00225998">
        <w:rPr>
          <w:rFonts w:ascii="Times New Roman" w:hAnsi="Times New Roman" w:cs="Times New Roman"/>
        </w:rPr>
        <w:t xml:space="preserve"> </w:t>
      </w:r>
      <w:r w:rsidRPr="00225998">
        <w:rPr>
          <w:rFonts w:ascii="Times New Roman" w:hAnsi="Times New Roman" w:cs="Times New Roman"/>
        </w:rPr>
        <w:t>místě. Jako trenéři pracují u mužstev mužů Breckl Libor, Špaček Libor, Smrček Jiří. Trenéry mládežnických mužstev jsou Roubalík Štěpán, Knobloch Jan, Chovanec Jiří a do jarní části u mládežnických mužstev nově: Šafář Michal, Knižátko Pavel a Myroniuk Pavel. Protože byl zájem sportovat i u dětí, které ještě nemají pět let, zapojili jsme do tréninku mladší přípravky i je. Oproti jiným klubům i fotbalovým velkoklubům, kde ruší mládežnická mužstva, protože nemají trenéry, si můžeme dovolit luxus a mít u každého mužstva kvalifikované trenéry. S tolika mužstvy vzhledem k počtu obyvatel obce jsme rarita v Olomouckém kraji a jsme podle toho i hodnoceni. Je také potěšující, že v kategorii předpřípravky a mladší přípravky pochází většina hráčů z Lesnice.  O našem postavení v této oblasti svědčí i fakt, že nám z projektu FAČR a Olomouckého kraje „Bezpečná branka“ byly dodané zdarma dvě fotbalové odlehčené branky pro mládež. Cena 38</w:t>
      </w:r>
      <w:r w:rsidR="00225998">
        <w:rPr>
          <w:rFonts w:ascii="Times New Roman" w:hAnsi="Times New Roman" w:cs="Times New Roman"/>
        </w:rPr>
        <w:t xml:space="preserve"> 000,-</w:t>
      </w:r>
      <w:r w:rsidRPr="00225998">
        <w:rPr>
          <w:rFonts w:ascii="Times New Roman" w:hAnsi="Times New Roman" w:cs="Times New Roman"/>
        </w:rPr>
        <w:t xml:space="preserve"> Kč</w:t>
      </w:r>
      <w:r w:rsidR="00225998">
        <w:rPr>
          <w:rFonts w:ascii="Times New Roman" w:hAnsi="Times New Roman" w:cs="Times New Roman"/>
        </w:rPr>
        <w:t>,</w:t>
      </w:r>
      <w:r w:rsidRPr="00225998">
        <w:rPr>
          <w:rFonts w:ascii="Times New Roman" w:hAnsi="Times New Roman" w:cs="Times New Roman"/>
        </w:rPr>
        <w:t xml:space="preserve"> a že na náš trénink mládeže přišli reportéři Českého rozhlasu a na Olomoucké stanici ČR byla poté z tohoto tréninku odvysílaná reportáž.  Počet našich mužstev v soutěži je sice náročnější na čas funkcionářů a finance, ale máme zase téměř všechny naše hráče pod kontrolou a hlavně u mládežnických mužstev jsme schopni zajistit jejich fotbalový růst a vyžití. Pokud se podstatně nezmění situace, chceme v příštím ročníku přihlásit ještě mužstvo mladších žáků. A přesto, že se počet hráčů v mládežnické věkové kategorii stále rozrůstá, chtěli bychom pozvat do našich řad i další kluky a holky se zájmem o fotbal a hlavně </w:t>
      </w:r>
      <w:r w:rsidR="009A099C">
        <w:rPr>
          <w:rFonts w:ascii="Times New Roman" w:hAnsi="Times New Roman" w:cs="Times New Roman"/>
        </w:rPr>
        <w:t>sport. Věk vůbec nerozhoduje.</w:t>
      </w:r>
      <w:r w:rsidRPr="00225998">
        <w:rPr>
          <w:rFonts w:ascii="Times New Roman" w:hAnsi="Times New Roman" w:cs="Times New Roman"/>
        </w:rPr>
        <w:t xml:space="preserve"> Jarní sezóna pro některá naše mužstva by měla začínat 28.</w:t>
      </w:r>
      <w:r w:rsidR="009A099C">
        <w:rPr>
          <w:rFonts w:ascii="Times New Roman" w:hAnsi="Times New Roman" w:cs="Times New Roman"/>
        </w:rPr>
        <w:t xml:space="preserve"> </w:t>
      </w:r>
      <w:r w:rsidRPr="00225998">
        <w:rPr>
          <w:rFonts w:ascii="Times New Roman" w:hAnsi="Times New Roman" w:cs="Times New Roman"/>
        </w:rPr>
        <w:t>března. Na domácím hřišti bychom se měli poprvé představit v neděli 5.</w:t>
      </w:r>
      <w:r w:rsidR="009A099C">
        <w:rPr>
          <w:rFonts w:ascii="Times New Roman" w:hAnsi="Times New Roman" w:cs="Times New Roman"/>
        </w:rPr>
        <w:t xml:space="preserve"> </w:t>
      </w:r>
      <w:r w:rsidRPr="00225998">
        <w:rPr>
          <w:rFonts w:ascii="Times New Roman" w:hAnsi="Times New Roman" w:cs="Times New Roman"/>
        </w:rPr>
        <w:t xml:space="preserve">dubna. </w:t>
      </w:r>
    </w:p>
    <w:p w:rsidR="00E6758F" w:rsidRPr="00225998" w:rsidRDefault="00E6758F" w:rsidP="00E6758F">
      <w:pPr>
        <w:jc w:val="both"/>
        <w:rPr>
          <w:rFonts w:ascii="Times New Roman" w:hAnsi="Times New Roman" w:cs="Times New Roman"/>
        </w:rPr>
      </w:pPr>
      <w:r w:rsidRPr="00225998">
        <w:rPr>
          <w:rFonts w:ascii="Times New Roman" w:hAnsi="Times New Roman" w:cs="Times New Roman"/>
        </w:rPr>
        <w:t xml:space="preserve">     V ekonomické oblasti se nám v loňském roce nepodařilo udržet vyrovnanou finanční bilanci a to vzhledem k investiční akci „Přístřešek pro diváky“, která nás stála z vlastních zdrojů 166</w:t>
      </w:r>
      <w:r w:rsidR="009A099C">
        <w:rPr>
          <w:rFonts w:ascii="Times New Roman" w:hAnsi="Times New Roman" w:cs="Times New Roman"/>
        </w:rPr>
        <w:t xml:space="preserve"> 000,- </w:t>
      </w:r>
      <w:r w:rsidRPr="00225998">
        <w:rPr>
          <w:rFonts w:ascii="Times New Roman" w:hAnsi="Times New Roman" w:cs="Times New Roman"/>
        </w:rPr>
        <w:t>Kč, ale proti projektu 402</w:t>
      </w:r>
      <w:r w:rsidR="009A099C">
        <w:rPr>
          <w:rFonts w:ascii="Times New Roman" w:hAnsi="Times New Roman" w:cs="Times New Roman"/>
        </w:rPr>
        <w:t xml:space="preserve"> 000,- </w:t>
      </w:r>
      <w:r w:rsidRPr="00225998">
        <w:rPr>
          <w:rFonts w:ascii="Times New Roman" w:hAnsi="Times New Roman" w:cs="Times New Roman"/>
        </w:rPr>
        <w:t>Kč jsme ušetřili 59</w:t>
      </w:r>
      <w:r w:rsidR="009A099C">
        <w:rPr>
          <w:rFonts w:ascii="Times New Roman" w:hAnsi="Times New Roman" w:cs="Times New Roman"/>
        </w:rPr>
        <w:t xml:space="preserve"> </w:t>
      </w:r>
      <w:r w:rsidRPr="00225998">
        <w:rPr>
          <w:rFonts w:ascii="Times New Roman" w:hAnsi="Times New Roman" w:cs="Times New Roman"/>
        </w:rPr>
        <w:t>%. Vzhledem k přetrvávajícím ekonomickým problémům a zejména problémům v podpoře sportu na naší úrovni od vrcholných státních orgánů se soustřeďujeme na udržení výdajové stránky rozpočtu. Toho dosahujeme především rozumnými nákupy (i drobného materiálu) formou poptávkových řízení, nepodlehnutím nadstandardních nákupů, využíváním přepravy na utkání automobily apod. Myslíme si, že důležitější je investovat peníze do oprav a dalšího rozšiřování možností našeho areálu, než žít krátký čas v nadstandardu a potom zkrachovat nebo žít na pokraji krachu a rušit mládežnická mužstva právě kvůli nedostatku financí, jak se to stalo mnoha oddílům v okolí.</w:t>
      </w:r>
    </w:p>
    <w:p w:rsidR="00E6758F" w:rsidRPr="00225998" w:rsidRDefault="00E6758F" w:rsidP="00E6758F">
      <w:pPr>
        <w:jc w:val="both"/>
        <w:rPr>
          <w:rFonts w:ascii="Times New Roman" w:hAnsi="Times New Roman" w:cs="Times New Roman"/>
        </w:rPr>
      </w:pPr>
      <w:r w:rsidRPr="00225998">
        <w:rPr>
          <w:rFonts w:ascii="Times New Roman" w:hAnsi="Times New Roman" w:cs="Times New Roman"/>
        </w:rPr>
        <w:t xml:space="preserve">     Během minulého roku jsme pokračovali ve zvelebování našeho sportovního areálu. Kromě hlavní, výše uvedené akce jsme provedli velkou úpravu trávníku hřiště. Instalovali jsme osvětlení tréninkového hřiště. Provedli opravu podlahy podia, nutných oprav na budově kabin a Josef Weidinger provedl náročnou úpravu traktorku na sečení, čímž snad oddálil plánovanou výměnu tohoto pro nás velmi důležitého stroje. Je potěšitelné, že do těchto prací se velmi aktivně zapojují hráči jednotlivých mužstev, což v jiných oddílech není obvyklé a všem, co se dobrovolně těchto prací zúčastňovali, patří velké poděkování. V této oblasti je </w:t>
      </w:r>
      <w:r w:rsidRPr="00225998">
        <w:rPr>
          <w:rFonts w:ascii="Times New Roman" w:hAnsi="Times New Roman" w:cs="Times New Roman"/>
        </w:rPr>
        <w:lastRenderedPageBreak/>
        <w:t>velmi významná pomoc obce. Nejen finanční, ale i provozní. V roce 2015 kromě běžné údržby a oprav plánujeme, pokud získáme dotaci, opravu stropů staré části kabin a výměnu záchytných sítí za brankami.</w:t>
      </w:r>
    </w:p>
    <w:p w:rsidR="00E6758F" w:rsidRPr="00225998" w:rsidRDefault="00E6758F" w:rsidP="009A099C">
      <w:pPr>
        <w:spacing w:line="240" w:lineRule="auto"/>
        <w:jc w:val="both"/>
        <w:rPr>
          <w:rFonts w:ascii="Times New Roman" w:hAnsi="Times New Roman" w:cs="Times New Roman"/>
        </w:rPr>
      </w:pPr>
      <w:r w:rsidRPr="00225998">
        <w:rPr>
          <w:rFonts w:ascii="Times New Roman" w:hAnsi="Times New Roman" w:cs="Times New Roman"/>
        </w:rPr>
        <w:t xml:space="preserve">     Celkem se nám dař</w:t>
      </w:r>
      <w:r w:rsidR="009A099C">
        <w:rPr>
          <w:rFonts w:ascii="Times New Roman" w:hAnsi="Times New Roman" w:cs="Times New Roman"/>
        </w:rPr>
        <w:t>ilo získávání peněz</w:t>
      </w:r>
      <w:r w:rsidRPr="00225998">
        <w:rPr>
          <w:rFonts w:ascii="Times New Roman" w:hAnsi="Times New Roman" w:cs="Times New Roman"/>
        </w:rPr>
        <w:t xml:space="preserve"> vlastním přičiněním. Skupina Holky uspořádala tradiční: Maškarní bál /příští rok </w:t>
      </w:r>
      <w:r w:rsidRPr="003C1E75">
        <w:rPr>
          <w:rFonts w:ascii="Times New Roman" w:hAnsi="Times New Roman" w:cs="Times New Roman"/>
        </w:rPr>
        <w:t>plánujeme 27.</w:t>
      </w:r>
      <w:r w:rsidR="009A099C" w:rsidRPr="003C1E75">
        <w:rPr>
          <w:rFonts w:ascii="Times New Roman" w:hAnsi="Times New Roman" w:cs="Times New Roman"/>
        </w:rPr>
        <w:t xml:space="preserve"> </w:t>
      </w:r>
      <w:r w:rsidRPr="003C1E75">
        <w:rPr>
          <w:rFonts w:ascii="Times New Roman" w:hAnsi="Times New Roman" w:cs="Times New Roman"/>
        </w:rPr>
        <w:t>02.</w:t>
      </w:r>
      <w:r w:rsidR="009A099C" w:rsidRPr="003C1E75">
        <w:rPr>
          <w:rFonts w:ascii="Times New Roman" w:hAnsi="Times New Roman" w:cs="Times New Roman"/>
        </w:rPr>
        <w:t xml:space="preserve"> </w:t>
      </w:r>
      <w:r w:rsidRPr="003C1E75">
        <w:rPr>
          <w:rFonts w:ascii="Times New Roman" w:hAnsi="Times New Roman" w:cs="Times New Roman"/>
        </w:rPr>
        <w:t>2016/ a Dětský maškarní karneval /příští rok by měl být 21.</w:t>
      </w:r>
      <w:r w:rsidR="009A099C" w:rsidRPr="003C1E75">
        <w:rPr>
          <w:rFonts w:ascii="Times New Roman" w:hAnsi="Times New Roman" w:cs="Times New Roman"/>
        </w:rPr>
        <w:t xml:space="preserve"> </w:t>
      </w:r>
      <w:r w:rsidRPr="003C1E75">
        <w:rPr>
          <w:rFonts w:ascii="Times New Roman" w:hAnsi="Times New Roman" w:cs="Times New Roman"/>
        </w:rPr>
        <w:t>02.</w:t>
      </w:r>
      <w:r w:rsidR="009A099C" w:rsidRPr="003C1E75">
        <w:rPr>
          <w:rFonts w:ascii="Times New Roman" w:hAnsi="Times New Roman" w:cs="Times New Roman"/>
        </w:rPr>
        <w:t xml:space="preserve"> </w:t>
      </w:r>
      <w:r w:rsidRPr="003C1E75">
        <w:rPr>
          <w:rFonts w:ascii="Times New Roman" w:hAnsi="Times New Roman" w:cs="Times New Roman"/>
        </w:rPr>
        <w:t>2016/. Hlavně pro naše občany jsme uspořádali na hřišti opět dětské odpoledne s pokračováním pro dospělé „Leznické taneček“. Tuto akci se snažíme na základě připomínek účastník</w:t>
      </w:r>
      <w:r w:rsidR="009A099C" w:rsidRPr="003C1E75">
        <w:rPr>
          <w:rFonts w:ascii="Times New Roman" w:hAnsi="Times New Roman" w:cs="Times New Roman"/>
        </w:rPr>
        <w:t>ů stále vylepšovat. Příští bude</w:t>
      </w:r>
      <w:r w:rsidRPr="003C1E75">
        <w:rPr>
          <w:rFonts w:ascii="Times New Roman" w:hAnsi="Times New Roman" w:cs="Times New Roman"/>
        </w:rPr>
        <w:t xml:space="preserve"> </w:t>
      </w:r>
      <w:r w:rsidR="009A099C" w:rsidRPr="003C1E75">
        <w:rPr>
          <w:rFonts w:ascii="Times New Roman" w:hAnsi="Times New Roman" w:cs="Times New Roman"/>
        </w:rPr>
        <w:t xml:space="preserve">      </w:t>
      </w:r>
      <w:r w:rsidRPr="003C1E75">
        <w:rPr>
          <w:rFonts w:ascii="Times New Roman" w:hAnsi="Times New Roman" w:cs="Times New Roman"/>
        </w:rPr>
        <w:t>13.</w:t>
      </w:r>
      <w:r w:rsidR="009A099C" w:rsidRPr="003C1E75">
        <w:rPr>
          <w:rFonts w:ascii="Times New Roman" w:hAnsi="Times New Roman" w:cs="Times New Roman"/>
        </w:rPr>
        <w:t xml:space="preserve"> </w:t>
      </w:r>
      <w:r w:rsidRPr="003C1E75">
        <w:rPr>
          <w:rFonts w:ascii="Times New Roman" w:hAnsi="Times New Roman" w:cs="Times New Roman"/>
        </w:rPr>
        <w:t>06.</w:t>
      </w:r>
      <w:r w:rsidR="009A099C" w:rsidRPr="003C1E75">
        <w:rPr>
          <w:rFonts w:ascii="Times New Roman" w:hAnsi="Times New Roman" w:cs="Times New Roman"/>
        </w:rPr>
        <w:t xml:space="preserve"> </w:t>
      </w:r>
      <w:r w:rsidRPr="003C1E75">
        <w:rPr>
          <w:rFonts w:ascii="Times New Roman" w:hAnsi="Times New Roman" w:cs="Times New Roman"/>
        </w:rPr>
        <w:t>2015 spolu s oslavou 70 let</w:t>
      </w:r>
      <w:r w:rsidR="009A099C" w:rsidRPr="003C1E75">
        <w:rPr>
          <w:rFonts w:ascii="Times New Roman" w:hAnsi="Times New Roman" w:cs="Times New Roman"/>
        </w:rPr>
        <w:t xml:space="preserve"> organizovaného</w:t>
      </w:r>
      <w:r w:rsidR="009A099C">
        <w:rPr>
          <w:rFonts w:ascii="Times New Roman" w:hAnsi="Times New Roman" w:cs="Times New Roman"/>
        </w:rPr>
        <w:t xml:space="preserve"> fotbalu v obci. Ekonomicky hůře dopadly </w:t>
      </w:r>
      <w:r w:rsidRPr="00225998">
        <w:rPr>
          <w:rFonts w:ascii="Times New Roman" w:hAnsi="Times New Roman" w:cs="Times New Roman"/>
        </w:rPr>
        <w:t xml:space="preserve">karnevaly a  diskotéky. Úspěšný byl i prodej ve stánku s občerstvením  na hřišti. Pro úspěch a legalizaci těchto akcí jsme si vyřídili živnost na hospodskou a společenskou činnost včetně prodeje alkoholu a KHS nám zkontrolovala prodejní stánek a máme certifikát k jeho provozu. </w:t>
      </w:r>
    </w:p>
    <w:p w:rsidR="00E6758F" w:rsidRPr="00225998" w:rsidRDefault="00E6758F" w:rsidP="00E6758F">
      <w:pPr>
        <w:jc w:val="both"/>
        <w:rPr>
          <w:rFonts w:ascii="Times New Roman" w:hAnsi="Times New Roman" w:cs="Times New Roman"/>
        </w:rPr>
      </w:pPr>
      <w:r w:rsidRPr="00225998">
        <w:rPr>
          <w:rFonts w:ascii="Times New Roman" w:hAnsi="Times New Roman" w:cs="Times New Roman"/>
        </w:rPr>
        <w:t xml:space="preserve">Na všechny akce, které děláme hlavně pro lesnické občany všech věkových kategorií, Vás co nejsrdečněji zveme.   </w:t>
      </w:r>
    </w:p>
    <w:p w:rsidR="00E6758F" w:rsidRPr="00225998" w:rsidRDefault="00E6758F" w:rsidP="00E6758F">
      <w:pPr>
        <w:jc w:val="both"/>
        <w:rPr>
          <w:rFonts w:ascii="Times New Roman" w:hAnsi="Times New Roman" w:cs="Times New Roman"/>
        </w:rPr>
      </w:pPr>
      <w:r w:rsidRPr="00225998">
        <w:rPr>
          <w:rFonts w:ascii="Times New Roman" w:hAnsi="Times New Roman" w:cs="Times New Roman"/>
        </w:rPr>
        <w:t xml:space="preserve">     V letošním roce se nám dařilo v získávání dotací</w:t>
      </w:r>
      <w:r w:rsidR="009A099C">
        <w:rPr>
          <w:rFonts w:ascii="Times New Roman" w:hAnsi="Times New Roman" w:cs="Times New Roman"/>
        </w:rPr>
        <w:t>,</w:t>
      </w:r>
      <w:r w:rsidRPr="00225998">
        <w:rPr>
          <w:rFonts w:ascii="Times New Roman" w:hAnsi="Times New Roman" w:cs="Times New Roman"/>
        </w:rPr>
        <w:t xml:space="preserve"> i když v </w:t>
      </w:r>
      <w:r w:rsidR="009A099C">
        <w:rPr>
          <w:rFonts w:ascii="Times New Roman" w:hAnsi="Times New Roman" w:cs="Times New Roman"/>
        </w:rPr>
        <w:t>malých částkách. Dotaci MŠMT na</w:t>
      </w:r>
      <w:r w:rsidRPr="00225998">
        <w:rPr>
          <w:rFonts w:ascii="Times New Roman" w:hAnsi="Times New Roman" w:cs="Times New Roman"/>
        </w:rPr>
        <w:t xml:space="preserve"> provoz a údržbu sportovního zařízení jsme použili na regeneraci trávníku.  Dotaci Olomouckého kraje na provoz a údržbu hlavně</w:t>
      </w:r>
      <w:r w:rsidR="009A099C">
        <w:rPr>
          <w:rFonts w:ascii="Times New Roman" w:hAnsi="Times New Roman" w:cs="Times New Roman"/>
        </w:rPr>
        <w:t xml:space="preserve"> na jarní údržbu hřiště. Dotaci Olomouckého </w:t>
      </w:r>
      <w:r w:rsidRPr="00225998">
        <w:rPr>
          <w:rFonts w:ascii="Times New Roman" w:hAnsi="Times New Roman" w:cs="Times New Roman"/>
        </w:rPr>
        <w:t xml:space="preserve">kraje na činnost na zapůjčení hřišť pro zimní přípravné zápasy a nákup sportovního vybavení.  </w:t>
      </w:r>
    </w:p>
    <w:p w:rsidR="00E6758F" w:rsidRPr="00225998" w:rsidRDefault="00E6758F" w:rsidP="00E6758F">
      <w:pPr>
        <w:jc w:val="both"/>
        <w:rPr>
          <w:rFonts w:ascii="Times New Roman" w:hAnsi="Times New Roman" w:cs="Times New Roman"/>
        </w:rPr>
      </w:pPr>
      <w:r w:rsidRPr="00225998">
        <w:rPr>
          <w:rFonts w:ascii="Times New Roman" w:hAnsi="Times New Roman" w:cs="Times New Roman"/>
        </w:rPr>
        <w:t xml:space="preserve">     Další velkou finanční pomocí jsou naši sponzoři. Jsou to především: Hostinec pod Trlinou, Vlastimil Vepřek a firma ABA, Holba Hanušovice, Vápenka Vitošov, Olomoucký kraj, MŠMT a naše obec.</w:t>
      </w:r>
    </w:p>
    <w:p w:rsidR="00E6758F" w:rsidRPr="00225998" w:rsidRDefault="00E6758F" w:rsidP="00E6758F">
      <w:pPr>
        <w:jc w:val="both"/>
        <w:rPr>
          <w:rFonts w:ascii="Times New Roman" w:hAnsi="Times New Roman" w:cs="Times New Roman"/>
        </w:rPr>
      </w:pPr>
      <w:r w:rsidRPr="00225998">
        <w:rPr>
          <w:rFonts w:ascii="Times New Roman" w:hAnsi="Times New Roman" w:cs="Times New Roman"/>
        </w:rPr>
        <w:t xml:space="preserve">     Poděkování patří skupině Holky a všem jejím externím spolupracovníkům, kteří zvládají zajišťovat občerstvení na mužských, mládežnických zápasech a karnevalech. Pořádají maškarní karnevaly pro dospělé a děti, aktivně se zúčastňují pořádání „Leznického tanečku“, dělají velké úklidy kabin a svojí činností přispívají do naší pokladny nemalou finanční částkou.                                                                                                                                     </w:t>
      </w:r>
    </w:p>
    <w:p w:rsidR="00E6758F" w:rsidRPr="00225998" w:rsidRDefault="00E6758F" w:rsidP="00E6758F">
      <w:pPr>
        <w:jc w:val="both"/>
        <w:rPr>
          <w:rFonts w:ascii="Times New Roman" w:hAnsi="Times New Roman" w:cs="Times New Roman"/>
        </w:rPr>
      </w:pPr>
      <w:r w:rsidRPr="00225998">
        <w:rPr>
          <w:rFonts w:ascii="Times New Roman" w:hAnsi="Times New Roman" w:cs="Times New Roman"/>
        </w:rPr>
        <w:t xml:space="preserve">     Poděkování patří těm, kteří nám aktivně a rychle pomáhají v odborných profesích. Nepamatujeme si, že by nám někdo z oslovených odmítl pomoc</w:t>
      </w:r>
      <w:r w:rsidR="009A099C">
        <w:rPr>
          <w:rFonts w:ascii="Times New Roman" w:hAnsi="Times New Roman" w:cs="Times New Roman"/>
        </w:rPr>
        <w:t>i</w:t>
      </w:r>
      <w:r w:rsidRPr="00225998">
        <w:rPr>
          <w:rFonts w:ascii="Times New Roman" w:hAnsi="Times New Roman" w:cs="Times New Roman"/>
        </w:rPr>
        <w:t>.</w:t>
      </w:r>
    </w:p>
    <w:p w:rsidR="00E6758F" w:rsidRPr="00225998" w:rsidRDefault="00E6758F" w:rsidP="00E6758F">
      <w:pPr>
        <w:jc w:val="both"/>
        <w:rPr>
          <w:rFonts w:ascii="Times New Roman" w:hAnsi="Times New Roman" w:cs="Times New Roman"/>
        </w:rPr>
      </w:pPr>
      <w:r w:rsidRPr="00225998">
        <w:rPr>
          <w:rFonts w:ascii="Times New Roman" w:hAnsi="Times New Roman" w:cs="Times New Roman"/>
        </w:rPr>
        <w:t xml:space="preserve">     Poděkování patří všem rodičům, dědečkům, babičkám, kteří pomáhají při organizování především zápasů mládeže, vozí hráče na tyto zápasy, ale hlavně dělají při zápasech správnou fotbalovou atmosféru. Poděkování patří všem našim skalním i neskalním fanouškům a zejména těm, kteří nás podporují na zápasech venku.</w:t>
      </w:r>
    </w:p>
    <w:p w:rsidR="00E6758F" w:rsidRPr="00225998" w:rsidRDefault="00E6758F" w:rsidP="00E6758F">
      <w:pPr>
        <w:jc w:val="both"/>
        <w:rPr>
          <w:rFonts w:ascii="Times New Roman" w:hAnsi="Times New Roman" w:cs="Times New Roman"/>
        </w:rPr>
      </w:pPr>
      <w:r w:rsidRPr="00225998">
        <w:rPr>
          <w:rFonts w:ascii="Times New Roman" w:hAnsi="Times New Roman" w:cs="Times New Roman"/>
        </w:rPr>
        <w:t xml:space="preserve">     Poděkování patří trenérům, funkcionářům, manželkám a přítelkyním našich hráčů i všem hráčům, kteří v Lesnici dělají i jiné práce než jsou v jiných oddílech obvyklé. Trenéři a hráči zhodnocují práci všech nadšenců, kteří se v našem fotbale aktivně angažují. Především na nich v konečném výsledku záleží, jak je reprezentován náš fotbal a naše obec. Jejich pokřik po vítězném zápase </w:t>
      </w:r>
      <w:r w:rsidRPr="00225998">
        <w:rPr>
          <w:rFonts w:ascii="Times New Roman" w:hAnsi="Times New Roman" w:cs="Times New Roman"/>
          <w:i/>
        </w:rPr>
        <w:t>„Kdo je nejlepší</w:t>
      </w:r>
      <w:r w:rsidRPr="009A099C">
        <w:rPr>
          <w:rFonts w:ascii="Times New Roman" w:hAnsi="Times New Roman" w:cs="Times New Roman"/>
          <w:i/>
        </w:rPr>
        <w:t>.....Lez</w:t>
      </w:r>
      <w:r w:rsidR="009A099C" w:rsidRPr="009A099C">
        <w:rPr>
          <w:rFonts w:ascii="Times New Roman" w:hAnsi="Times New Roman" w:cs="Times New Roman"/>
          <w:i/>
        </w:rPr>
        <w:t>nice</w:t>
      </w:r>
      <w:r w:rsidRPr="009A099C">
        <w:rPr>
          <w:rFonts w:ascii="Times New Roman" w:hAnsi="Times New Roman" w:cs="Times New Roman"/>
          <w:i/>
        </w:rPr>
        <w:t>!!!!</w:t>
      </w:r>
      <w:r w:rsidR="009A099C" w:rsidRPr="009A099C">
        <w:rPr>
          <w:rFonts w:ascii="Times New Roman" w:hAnsi="Times New Roman" w:cs="Times New Roman"/>
          <w:i/>
        </w:rPr>
        <w:t>“</w:t>
      </w:r>
      <w:r w:rsidRPr="00225998">
        <w:rPr>
          <w:rFonts w:ascii="Times New Roman" w:hAnsi="Times New Roman" w:cs="Times New Roman"/>
        </w:rPr>
        <w:t xml:space="preserve"> dělá obci a nám velkou reklamu. Věříme, že svojí činností přispíváme ke zviditelnění naší obce a sportovnímu vyžití našich občanů.</w:t>
      </w:r>
    </w:p>
    <w:p w:rsidR="00E6758F" w:rsidRPr="00225998" w:rsidRDefault="00E6758F" w:rsidP="00E6758F">
      <w:pPr>
        <w:jc w:val="both"/>
        <w:rPr>
          <w:rFonts w:ascii="Times New Roman" w:hAnsi="Times New Roman" w:cs="Times New Roman"/>
        </w:rPr>
      </w:pPr>
      <w:r w:rsidRPr="00225998">
        <w:rPr>
          <w:rFonts w:ascii="Times New Roman" w:hAnsi="Times New Roman" w:cs="Times New Roman"/>
        </w:rPr>
        <w:t xml:space="preserve">     Všem členům našeho fotbalového oddílu, příznivcům a všem občanům obce přejeme úspěšný rok 2015 a těšíme se na shledanou na akcích pořádaných fotbalovým oddílem. </w:t>
      </w:r>
    </w:p>
    <w:p w:rsidR="00E6758F" w:rsidRPr="00225998" w:rsidRDefault="00E6758F" w:rsidP="00E6758F">
      <w:pPr>
        <w:spacing w:after="40"/>
        <w:jc w:val="both"/>
        <w:rPr>
          <w:rFonts w:ascii="Times New Roman" w:hAnsi="Times New Roman" w:cs="Times New Roman"/>
        </w:rPr>
      </w:pPr>
      <w:r w:rsidRPr="00225998">
        <w:rPr>
          <w:rFonts w:ascii="Times New Roman" w:hAnsi="Times New Roman" w:cs="Times New Roman"/>
        </w:rPr>
        <w:t xml:space="preserve">     Pokud se chcete podrobněji seznámit s činností našeho oddílu, popřípadě nám zanechat nějaký vzkaz, můžete tak učinit na našich nových internetových stránkách: www.sokol-lesnice.cz. </w:t>
      </w:r>
    </w:p>
    <w:p w:rsidR="00E6758F" w:rsidRPr="00225998" w:rsidRDefault="00E6758F" w:rsidP="00E6758F">
      <w:pPr>
        <w:spacing w:after="40"/>
        <w:ind w:firstLine="680"/>
        <w:jc w:val="both"/>
        <w:rPr>
          <w:rFonts w:ascii="Times New Roman" w:hAnsi="Times New Roman" w:cs="Times New Roman"/>
        </w:rPr>
      </w:pPr>
    </w:p>
    <w:p w:rsidR="00E6758F" w:rsidRPr="00225998" w:rsidRDefault="00E6758F" w:rsidP="006F760E">
      <w:pPr>
        <w:spacing w:after="40"/>
        <w:ind w:firstLine="680"/>
        <w:jc w:val="right"/>
        <w:rPr>
          <w:rFonts w:ascii="Times New Roman" w:hAnsi="Times New Roman" w:cs="Times New Roman"/>
          <w:i/>
        </w:rPr>
      </w:pPr>
      <w:r w:rsidRPr="00225998">
        <w:rPr>
          <w:rFonts w:ascii="Times New Roman" w:hAnsi="Times New Roman" w:cs="Times New Roman"/>
        </w:rPr>
        <w:t xml:space="preserve">                                                                                                  </w:t>
      </w:r>
      <w:r w:rsidRPr="00225998">
        <w:rPr>
          <w:rFonts w:ascii="Times New Roman" w:hAnsi="Times New Roman" w:cs="Times New Roman"/>
          <w:i/>
        </w:rPr>
        <w:t xml:space="preserve">za TJ Sokol Lesnice - fotbalový oddíl                    </w:t>
      </w:r>
    </w:p>
    <w:p w:rsidR="00E6758F" w:rsidRPr="00225998" w:rsidRDefault="00E6758F" w:rsidP="006F760E">
      <w:pPr>
        <w:spacing w:after="40"/>
        <w:jc w:val="right"/>
        <w:rPr>
          <w:rFonts w:ascii="Times New Roman" w:hAnsi="Times New Roman" w:cs="Times New Roman"/>
          <w:b/>
          <w:i/>
        </w:rPr>
      </w:pPr>
      <w:r w:rsidRPr="00225998">
        <w:rPr>
          <w:rFonts w:ascii="Times New Roman" w:hAnsi="Times New Roman" w:cs="Times New Roman"/>
        </w:rPr>
        <w:t xml:space="preserve">                                                                                                                            </w:t>
      </w:r>
      <w:r w:rsidRPr="00225998">
        <w:rPr>
          <w:rFonts w:ascii="Times New Roman" w:hAnsi="Times New Roman" w:cs="Times New Roman"/>
          <w:b/>
          <w:i/>
        </w:rPr>
        <w:t>Polách Karel</w:t>
      </w:r>
    </w:p>
    <w:p w:rsidR="004D4DE5" w:rsidRPr="0091647D" w:rsidRDefault="004D4DE5" w:rsidP="004D4DE5">
      <w:pPr>
        <w:spacing w:after="0" w:line="240" w:lineRule="auto"/>
        <w:rPr>
          <w:rFonts w:ascii="Times New Roman" w:hAnsi="Times New Roman" w:cs="Times New Roman"/>
        </w:rPr>
      </w:pPr>
      <w:r>
        <w:rPr>
          <w:noProof/>
          <w:lang w:eastAsia="cs-CZ"/>
        </w:rPr>
        <w:lastRenderedPageBreak/>
        <w:drawing>
          <wp:anchor distT="0" distB="0" distL="114300" distR="114300" simplePos="0" relativeHeight="251672576" behindDoc="1" locked="0" layoutInCell="1" allowOverlap="1">
            <wp:simplePos x="0" y="0"/>
            <wp:positionH relativeFrom="column">
              <wp:posOffset>5067300</wp:posOffset>
            </wp:positionH>
            <wp:positionV relativeFrom="paragraph">
              <wp:posOffset>132080</wp:posOffset>
            </wp:positionV>
            <wp:extent cx="1352550" cy="1528445"/>
            <wp:effectExtent l="0" t="0" r="0" b="0"/>
            <wp:wrapTight wrapText="bothSides">
              <wp:wrapPolygon edited="0">
                <wp:start x="0" y="0"/>
                <wp:lineTo x="0" y="21268"/>
                <wp:lineTo x="21296" y="21268"/>
                <wp:lineTo x="21296" y="0"/>
                <wp:lineTo x="0" y="0"/>
              </wp:wrapPolygon>
            </wp:wrapTight>
            <wp:docPr id="11" name="obrázek 1" descr="http://www.junak.dobruska.cz/upload/download/skautska_metodika/Junak_znak_c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unak.dobruska.cz/upload/download/skautska_metodika/Junak_znak_cb.bmp"/>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528445"/>
                    </a:xfrm>
                    <a:prstGeom prst="rect">
                      <a:avLst/>
                    </a:prstGeom>
                    <a:noFill/>
                    <a:ln>
                      <a:noFill/>
                    </a:ln>
                  </pic:spPr>
                </pic:pic>
              </a:graphicData>
            </a:graphic>
          </wp:anchor>
        </w:drawing>
      </w:r>
      <w:r w:rsidRPr="004D4DE5">
        <w:rPr>
          <w:rFonts w:ascii="Baskerville Old Face" w:hAnsi="Baskerville Old Face" w:cs="Times New Roman"/>
          <w:b/>
          <w:sz w:val="28"/>
          <w:szCs w:val="28"/>
        </w:rPr>
        <w:t>Skautské st</w:t>
      </w:r>
      <w:r w:rsidRPr="004D4DE5">
        <w:rPr>
          <w:rFonts w:ascii="Times New Roman" w:hAnsi="Times New Roman" w:cs="Times New Roman"/>
          <w:b/>
          <w:sz w:val="28"/>
          <w:szCs w:val="28"/>
        </w:rPr>
        <w:t>ř</w:t>
      </w:r>
      <w:r w:rsidR="0059669E">
        <w:rPr>
          <w:rFonts w:ascii="Baskerville Old Face" w:hAnsi="Baskerville Old Face" w:cs="Times New Roman"/>
          <w:b/>
          <w:sz w:val="28"/>
          <w:szCs w:val="28"/>
        </w:rPr>
        <w:t xml:space="preserve">edisko Blesk Lesnice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Dny se pomalu začínají prodlužovat, což je známka toho, že zima pomalu</w:t>
      </w:r>
      <w:r>
        <w:rPr>
          <w:rFonts w:ascii="Times New Roman" w:hAnsi="Times New Roman" w:cs="Times New Roman"/>
        </w:rPr>
        <w:t xml:space="preserve"> ustupuje a přichází jaro. To </w:t>
      </w:r>
      <w:r w:rsidRPr="004D4DE5">
        <w:rPr>
          <w:rFonts w:ascii="Times New Roman" w:hAnsi="Times New Roman" w:cs="Times New Roman"/>
        </w:rPr>
        <w:t>astronomické jsme již přivítali v sobotu 21. března. Občas nás ještě zima potráp</w:t>
      </w:r>
      <w:r>
        <w:rPr>
          <w:rFonts w:ascii="Times New Roman" w:hAnsi="Times New Roman" w:cs="Times New Roman"/>
        </w:rPr>
        <w:t xml:space="preserve">í, ale teplých dní bude stále </w:t>
      </w:r>
      <w:r w:rsidRPr="004D4DE5">
        <w:rPr>
          <w:rFonts w:ascii="Times New Roman" w:hAnsi="Times New Roman" w:cs="Times New Roman"/>
        </w:rPr>
        <w:t xml:space="preserve">více a na jarní sluníčko se všichni určitě těšíme. I když zima letos nepatřila </w:t>
      </w:r>
      <w:r>
        <w:rPr>
          <w:rFonts w:ascii="Times New Roman" w:hAnsi="Times New Roman" w:cs="Times New Roman"/>
        </w:rPr>
        <w:t xml:space="preserve">k těm studenějším a sněhu moc </w:t>
      </w:r>
      <w:r w:rsidRPr="004D4DE5">
        <w:rPr>
          <w:rFonts w:ascii="Times New Roman" w:hAnsi="Times New Roman" w:cs="Times New Roman"/>
        </w:rPr>
        <w:t xml:space="preserve">nebylo, přece jen jsme si s dětmi užili zimních radovánek. Ať to bylo sáňkování a bobování na schůzkách  </w:t>
      </w:r>
    </w:p>
    <w:p w:rsid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nebo při výpravách na hory.</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Skauti podnikli běžkařskou výpravu na Červenohorské sedlo a Švýcárnu s nádherným sjezdem do Koutů  </w:t>
      </w:r>
    </w:p>
    <w:p w:rsidR="004D4DE5" w:rsidRDefault="004D4DE5" w:rsidP="004D4DE5">
      <w:pPr>
        <w:spacing w:after="0" w:line="240" w:lineRule="auto"/>
        <w:rPr>
          <w:rFonts w:ascii="Times New Roman" w:hAnsi="Times New Roman" w:cs="Times New Roman"/>
        </w:rPr>
      </w:pPr>
      <w:r>
        <w:rPr>
          <w:rFonts w:ascii="Times New Roman" w:hAnsi="Times New Roman" w:cs="Times New Roman"/>
        </w:rPr>
        <w:t>a společně s</w:t>
      </w:r>
      <w:r w:rsidRPr="004D4DE5">
        <w:rPr>
          <w:rFonts w:ascii="Times New Roman" w:hAnsi="Times New Roman" w:cs="Times New Roman"/>
        </w:rPr>
        <w:t xml:space="preserve"> rovery a rangers strávili víkend plný lyžování v Červené Vodě.  </w:t>
      </w:r>
    </w:p>
    <w:p w:rsidR="004D4DE5" w:rsidRPr="004D4DE5" w:rsidRDefault="004D4DE5" w:rsidP="004D4DE5">
      <w:pPr>
        <w:spacing w:after="0" w:line="240" w:lineRule="auto"/>
        <w:rPr>
          <w:rFonts w:ascii="Times New Roman" w:hAnsi="Times New Roman" w:cs="Times New Roman"/>
        </w:rPr>
      </w:pP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Začátkem roku prob</w:t>
      </w:r>
      <w:r>
        <w:rPr>
          <w:rFonts w:ascii="Times New Roman" w:hAnsi="Times New Roman" w:cs="Times New Roman"/>
        </w:rPr>
        <w:t>ěhla registrace členů. Skautů v</w:t>
      </w:r>
      <w:r w:rsidRPr="004D4DE5">
        <w:rPr>
          <w:rFonts w:ascii="Times New Roman" w:hAnsi="Times New Roman" w:cs="Times New Roman"/>
        </w:rPr>
        <w:t xml:space="preserve"> Lesnici opě</w:t>
      </w:r>
      <w:r>
        <w:rPr>
          <w:rFonts w:ascii="Times New Roman" w:hAnsi="Times New Roman" w:cs="Times New Roman"/>
        </w:rPr>
        <w:t>t přibylo, což můžete pozorovat</w:t>
      </w:r>
      <w:r w:rsidRPr="004D4DE5">
        <w:rPr>
          <w:rFonts w:ascii="Times New Roman" w:hAnsi="Times New Roman" w:cs="Times New Roman"/>
        </w:rPr>
        <w:t xml:space="preserve"> především v pátek, kdy bývá kolem naší klubovny živo.  </w:t>
      </w:r>
    </w:p>
    <w:p w:rsid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V současné době registrujeme:       </w:t>
      </w:r>
    </w:p>
    <w:p w:rsidR="004D4DE5" w:rsidRPr="004D4DE5" w:rsidRDefault="0059669E" w:rsidP="004D4DE5">
      <w:pPr>
        <w:pStyle w:val="Odstavecseseznamem"/>
        <w:numPr>
          <w:ilvl w:val="0"/>
          <w:numId w:val="17"/>
        </w:numPr>
        <w:spacing w:after="0" w:line="240" w:lineRule="auto"/>
        <w:rPr>
          <w:rFonts w:ascii="Times New Roman" w:hAnsi="Times New Roman" w:cs="Times New Roman"/>
        </w:rPr>
      </w:pPr>
      <w:r w:rsidRPr="0059669E">
        <w:rPr>
          <w:rFonts w:ascii="Times New Roman" w:hAnsi="Times New Roman" w:cs="Times New Roman"/>
          <w:b/>
        </w:rPr>
        <w:t>S</w:t>
      </w:r>
      <w:r w:rsidR="004D4DE5" w:rsidRPr="0059669E">
        <w:rPr>
          <w:rFonts w:ascii="Times New Roman" w:hAnsi="Times New Roman" w:cs="Times New Roman"/>
          <w:b/>
        </w:rPr>
        <w:t>větlušky</w:t>
      </w:r>
      <w:r w:rsidR="004D4DE5" w:rsidRPr="004D4DE5">
        <w:rPr>
          <w:rFonts w:ascii="Times New Roman" w:hAnsi="Times New Roman" w:cs="Times New Roman"/>
        </w:rPr>
        <w:t xml:space="preserve"> (děvčata 6</w:t>
      </w:r>
      <w:r>
        <w:rPr>
          <w:rFonts w:ascii="Times New Roman" w:hAnsi="Times New Roman" w:cs="Times New Roman"/>
        </w:rPr>
        <w:t xml:space="preserve"> </w:t>
      </w:r>
      <w:r w:rsidR="004D4DE5" w:rsidRPr="004D4DE5">
        <w:rPr>
          <w:rFonts w:ascii="Times New Roman" w:hAnsi="Times New Roman" w:cs="Times New Roman"/>
        </w:rPr>
        <w:t>-</w:t>
      </w:r>
      <w:r>
        <w:rPr>
          <w:rFonts w:ascii="Times New Roman" w:hAnsi="Times New Roman" w:cs="Times New Roman"/>
        </w:rPr>
        <w:t xml:space="preserve"> 11 let)</w:t>
      </w:r>
      <w:r>
        <w:rPr>
          <w:rFonts w:ascii="Times New Roman" w:hAnsi="Times New Roman" w:cs="Times New Roman"/>
        </w:rPr>
        <w:tab/>
      </w:r>
      <w:r>
        <w:rPr>
          <w:rFonts w:ascii="Times New Roman" w:hAnsi="Times New Roman" w:cs="Times New Roman"/>
        </w:rPr>
        <w:tab/>
      </w:r>
      <w:r w:rsidR="004D4DE5" w:rsidRPr="004D4DE5">
        <w:rPr>
          <w:rFonts w:ascii="Times New Roman" w:hAnsi="Times New Roman" w:cs="Times New Roman"/>
        </w:rPr>
        <w:t xml:space="preserve">22         </w:t>
      </w:r>
    </w:p>
    <w:p w:rsidR="004D4DE5" w:rsidRPr="0059669E" w:rsidRDefault="004D4DE5" w:rsidP="0059669E">
      <w:pPr>
        <w:pStyle w:val="Odstavecseseznamem"/>
        <w:numPr>
          <w:ilvl w:val="0"/>
          <w:numId w:val="17"/>
        </w:numPr>
        <w:spacing w:after="0" w:line="240" w:lineRule="auto"/>
        <w:rPr>
          <w:rFonts w:ascii="Times New Roman" w:hAnsi="Times New Roman" w:cs="Times New Roman"/>
        </w:rPr>
      </w:pPr>
      <w:r w:rsidRPr="0059669E">
        <w:rPr>
          <w:rFonts w:ascii="Times New Roman" w:hAnsi="Times New Roman" w:cs="Times New Roman"/>
          <w:b/>
        </w:rPr>
        <w:t>Vlčata</w:t>
      </w:r>
      <w:r w:rsidRPr="0059669E">
        <w:rPr>
          <w:rFonts w:ascii="Times New Roman" w:hAnsi="Times New Roman" w:cs="Times New Roman"/>
        </w:rPr>
        <w:t xml:space="preserve"> (chlapci 6</w:t>
      </w:r>
      <w:r w:rsidR="0059669E">
        <w:rPr>
          <w:rFonts w:ascii="Times New Roman" w:hAnsi="Times New Roman" w:cs="Times New Roman"/>
        </w:rPr>
        <w:t xml:space="preserve"> </w:t>
      </w:r>
      <w:r w:rsidRPr="0059669E">
        <w:rPr>
          <w:rFonts w:ascii="Times New Roman" w:hAnsi="Times New Roman" w:cs="Times New Roman"/>
        </w:rPr>
        <w:t>-</w:t>
      </w:r>
      <w:r w:rsidR="0059669E">
        <w:rPr>
          <w:rFonts w:ascii="Times New Roman" w:hAnsi="Times New Roman" w:cs="Times New Roman"/>
        </w:rPr>
        <w:t xml:space="preserve"> </w:t>
      </w:r>
      <w:r w:rsidRPr="0059669E">
        <w:rPr>
          <w:rFonts w:ascii="Times New Roman" w:hAnsi="Times New Roman" w:cs="Times New Roman"/>
        </w:rPr>
        <w:t xml:space="preserve">11 let)             </w:t>
      </w:r>
      <w:r w:rsidR="0059669E">
        <w:rPr>
          <w:rFonts w:ascii="Times New Roman" w:hAnsi="Times New Roman" w:cs="Times New Roman"/>
        </w:rPr>
        <w:tab/>
      </w:r>
      <w:r w:rsidRPr="0059669E">
        <w:rPr>
          <w:rFonts w:ascii="Times New Roman" w:hAnsi="Times New Roman" w:cs="Times New Roman"/>
        </w:rPr>
        <w:t xml:space="preserve">10  </w:t>
      </w:r>
    </w:p>
    <w:p w:rsidR="004D4DE5" w:rsidRPr="0059669E" w:rsidRDefault="004D4DE5" w:rsidP="0059669E">
      <w:pPr>
        <w:pStyle w:val="Odstavecseseznamem"/>
        <w:numPr>
          <w:ilvl w:val="0"/>
          <w:numId w:val="17"/>
        </w:numPr>
        <w:spacing w:after="0" w:line="240" w:lineRule="auto"/>
        <w:rPr>
          <w:rFonts w:ascii="Times New Roman" w:hAnsi="Times New Roman" w:cs="Times New Roman"/>
        </w:rPr>
      </w:pPr>
      <w:r w:rsidRPr="0059669E">
        <w:rPr>
          <w:rFonts w:ascii="Times New Roman" w:hAnsi="Times New Roman" w:cs="Times New Roman"/>
          <w:b/>
        </w:rPr>
        <w:t>Skauti</w:t>
      </w:r>
      <w:r w:rsidRPr="0059669E">
        <w:rPr>
          <w:rFonts w:ascii="Times New Roman" w:hAnsi="Times New Roman" w:cs="Times New Roman"/>
        </w:rPr>
        <w:t xml:space="preserve"> (chlapci  11</w:t>
      </w:r>
      <w:r w:rsidR="0059669E">
        <w:rPr>
          <w:rFonts w:ascii="Times New Roman" w:hAnsi="Times New Roman" w:cs="Times New Roman"/>
        </w:rPr>
        <w:t xml:space="preserve"> </w:t>
      </w:r>
      <w:r w:rsidRPr="0059669E">
        <w:rPr>
          <w:rFonts w:ascii="Times New Roman" w:hAnsi="Times New Roman" w:cs="Times New Roman"/>
        </w:rPr>
        <w:t>-</w:t>
      </w:r>
      <w:r w:rsidR="0059669E">
        <w:rPr>
          <w:rFonts w:ascii="Times New Roman" w:hAnsi="Times New Roman" w:cs="Times New Roman"/>
        </w:rPr>
        <w:t xml:space="preserve"> 15 let)</w:t>
      </w:r>
      <w:r w:rsidR="0059669E">
        <w:rPr>
          <w:rFonts w:ascii="Times New Roman" w:hAnsi="Times New Roman" w:cs="Times New Roman"/>
        </w:rPr>
        <w:tab/>
      </w:r>
      <w:r w:rsidR="0059669E">
        <w:rPr>
          <w:rFonts w:ascii="Times New Roman" w:hAnsi="Times New Roman" w:cs="Times New Roman"/>
        </w:rPr>
        <w:tab/>
      </w:r>
      <w:r w:rsidRPr="0059669E">
        <w:rPr>
          <w:rFonts w:ascii="Times New Roman" w:hAnsi="Times New Roman" w:cs="Times New Roman"/>
        </w:rPr>
        <w:t xml:space="preserve">4  </w:t>
      </w:r>
    </w:p>
    <w:p w:rsidR="0059669E" w:rsidRDefault="004D4DE5" w:rsidP="0059669E">
      <w:pPr>
        <w:pStyle w:val="Odstavecseseznamem"/>
        <w:numPr>
          <w:ilvl w:val="0"/>
          <w:numId w:val="17"/>
        </w:numPr>
        <w:spacing w:after="0" w:line="240" w:lineRule="auto"/>
        <w:rPr>
          <w:rFonts w:ascii="Times New Roman" w:hAnsi="Times New Roman" w:cs="Times New Roman"/>
        </w:rPr>
      </w:pPr>
      <w:r w:rsidRPr="0059669E">
        <w:rPr>
          <w:rFonts w:ascii="Times New Roman" w:hAnsi="Times New Roman" w:cs="Times New Roman"/>
          <w:b/>
        </w:rPr>
        <w:t>Rangers</w:t>
      </w:r>
      <w:r w:rsidRPr="0059669E">
        <w:rPr>
          <w:rFonts w:ascii="Times New Roman" w:hAnsi="Times New Roman" w:cs="Times New Roman"/>
        </w:rPr>
        <w:t xml:space="preserve"> (děvčata 15</w:t>
      </w:r>
      <w:r w:rsidR="0059669E">
        <w:rPr>
          <w:rFonts w:ascii="Times New Roman" w:hAnsi="Times New Roman" w:cs="Times New Roman"/>
        </w:rPr>
        <w:t xml:space="preserve"> </w:t>
      </w:r>
      <w:r w:rsidRPr="0059669E">
        <w:rPr>
          <w:rFonts w:ascii="Times New Roman" w:hAnsi="Times New Roman" w:cs="Times New Roman"/>
        </w:rPr>
        <w:t>-</w:t>
      </w:r>
      <w:r w:rsidR="0059669E">
        <w:rPr>
          <w:rFonts w:ascii="Times New Roman" w:hAnsi="Times New Roman" w:cs="Times New Roman"/>
        </w:rPr>
        <w:t xml:space="preserve"> 18 let)</w:t>
      </w:r>
      <w:r w:rsidR="0059669E">
        <w:rPr>
          <w:rFonts w:ascii="Times New Roman" w:hAnsi="Times New Roman" w:cs="Times New Roman"/>
        </w:rPr>
        <w:tab/>
      </w:r>
      <w:r w:rsidR="0059669E">
        <w:rPr>
          <w:rFonts w:ascii="Times New Roman" w:hAnsi="Times New Roman" w:cs="Times New Roman"/>
        </w:rPr>
        <w:tab/>
      </w:r>
      <w:r w:rsidRPr="0059669E">
        <w:rPr>
          <w:rFonts w:ascii="Times New Roman" w:hAnsi="Times New Roman" w:cs="Times New Roman"/>
        </w:rPr>
        <w:t xml:space="preserve">3  </w:t>
      </w:r>
    </w:p>
    <w:p w:rsidR="004D4DE5" w:rsidRPr="0059669E" w:rsidRDefault="004D4DE5" w:rsidP="0059669E">
      <w:pPr>
        <w:pStyle w:val="Odstavecseseznamem"/>
        <w:numPr>
          <w:ilvl w:val="0"/>
          <w:numId w:val="17"/>
        </w:numPr>
        <w:spacing w:after="0" w:line="240" w:lineRule="auto"/>
        <w:rPr>
          <w:rFonts w:ascii="Times New Roman" w:hAnsi="Times New Roman" w:cs="Times New Roman"/>
        </w:rPr>
      </w:pPr>
      <w:r w:rsidRPr="0059669E">
        <w:rPr>
          <w:rFonts w:ascii="Times New Roman" w:hAnsi="Times New Roman" w:cs="Times New Roman"/>
          <w:b/>
        </w:rPr>
        <w:t>Roveři</w:t>
      </w:r>
      <w:r w:rsidRPr="0059669E">
        <w:rPr>
          <w:rFonts w:ascii="Times New Roman" w:hAnsi="Times New Roman" w:cs="Times New Roman"/>
        </w:rPr>
        <w:t xml:space="preserve"> (chlapci 15</w:t>
      </w:r>
      <w:r w:rsidR="0059669E">
        <w:rPr>
          <w:rFonts w:ascii="Times New Roman" w:hAnsi="Times New Roman" w:cs="Times New Roman"/>
        </w:rPr>
        <w:t xml:space="preserve"> </w:t>
      </w:r>
      <w:r w:rsidRPr="0059669E">
        <w:rPr>
          <w:rFonts w:ascii="Times New Roman" w:hAnsi="Times New Roman" w:cs="Times New Roman"/>
        </w:rPr>
        <w:t>-</w:t>
      </w:r>
      <w:r w:rsidR="0059669E">
        <w:rPr>
          <w:rFonts w:ascii="Times New Roman" w:hAnsi="Times New Roman" w:cs="Times New Roman"/>
        </w:rPr>
        <w:t xml:space="preserve"> 18 let)</w:t>
      </w:r>
      <w:r w:rsidR="0059669E">
        <w:rPr>
          <w:rFonts w:ascii="Times New Roman" w:hAnsi="Times New Roman" w:cs="Times New Roman"/>
        </w:rPr>
        <w:tab/>
      </w:r>
      <w:r w:rsidR="0059669E">
        <w:rPr>
          <w:rFonts w:ascii="Times New Roman" w:hAnsi="Times New Roman" w:cs="Times New Roman"/>
        </w:rPr>
        <w:tab/>
      </w:r>
      <w:r w:rsidRPr="0059669E">
        <w:rPr>
          <w:rFonts w:ascii="Times New Roman" w:hAnsi="Times New Roman" w:cs="Times New Roman"/>
        </w:rPr>
        <w:t xml:space="preserve">2  </w:t>
      </w:r>
    </w:p>
    <w:p w:rsidR="004D4DE5" w:rsidRPr="0059669E" w:rsidRDefault="004D4DE5" w:rsidP="0059669E">
      <w:pPr>
        <w:pStyle w:val="Odstavecseseznamem"/>
        <w:numPr>
          <w:ilvl w:val="0"/>
          <w:numId w:val="17"/>
        </w:numPr>
        <w:spacing w:after="0" w:line="240" w:lineRule="auto"/>
        <w:rPr>
          <w:rFonts w:ascii="Times New Roman" w:hAnsi="Times New Roman" w:cs="Times New Roman"/>
        </w:rPr>
      </w:pPr>
      <w:r w:rsidRPr="0059669E">
        <w:rPr>
          <w:rFonts w:ascii="Times New Roman" w:hAnsi="Times New Roman" w:cs="Times New Roman"/>
          <w:b/>
        </w:rPr>
        <w:t>Oldska</w:t>
      </w:r>
      <w:r w:rsidR="0059669E" w:rsidRPr="0059669E">
        <w:rPr>
          <w:rFonts w:ascii="Times New Roman" w:hAnsi="Times New Roman" w:cs="Times New Roman"/>
          <w:b/>
        </w:rPr>
        <w:t>uti</w:t>
      </w:r>
      <w:r w:rsidR="0059669E">
        <w:rPr>
          <w:rFonts w:ascii="Times New Roman" w:hAnsi="Times New Roman" w:cs="Times New Roman"/>
        </w:rPr>
        <w:t xml:space="preserve"> (dospělí)</w:t>
      </w:r>
      <w:r w:rsidR="0059669E">
        <w:rPr>
          <w:rFonts w:ascii="Times New Roman" w:hAnsi="Times New Roman" w:cs="Times New Roman"/>
        </w:rPr>
        <w:tab/>
      </w:r>
      <w:r w:rsidR="0059669E">
        <w:rPr>
          <w:rFonts w:ascii="Times New Roman" w:hAnsi="Times New Roman" w:cs="Times New Roman"/>
        </w:rPr>
        <w:tab/>
      </w:r>
      <w:r w:rsidR="0059669E">
        <w:rPr>
          <w:rFonts w:ascii="Times New Roman" w:hAnsi="Times New Roman" w:cs="Times New Roman"/>
        </w:rPr>
        <w:tab/>
      </w:r>
      <w:r w:rsidRPr="0059669E">
        <w:rPr>
          <w:rFonts w:ascii="Times New Roman" w:hAnsi="Times New Roman" w:cs="Times New Roman"/>
        </w:rPr>
        <w:t xml:space="preserve">32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Celkem je registrováno 73 členů</w:t>
      </w:r>
      <w:r w:rsidR="0059669E">
        <w:rPr>
          <w:rFonts w:ascii="Times New Roman" w:hAnsi="Times New Roman" w:cs="Times New Roman"/>
        </w:rPr>
        <w:t>.</w:t>
      </w:r>
      <w:r w:rsidRPr="004D4DE5">
        <w:rPr>
          <w:rFonts w:ascii="Times New Roman" w:hAnsi="Times New Roman" w:cs="Times New Roman"/>
        </w:rPr>
        <w:t xml:space="preserve">  </w:t>
      </w:r>
    </w:p>
    <w:p w:rsidR="0059669E"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w:t>
      </w:r>
      <w:r w:rsidR="0059669E">
        <w:rPr>
          <w:rFonts w:ascii="Times New Roman" w:hAnsi="Times New Roman" w:cs="Times New Roman"/>
        </w:rPr>
        <w:t xml:space="preserve">   </w:t>
      </w:r>
      <w:r w:rsidRPr="004D4DE5">
        <w:rPr>
          <w:rFonts w:ascii="Times New Roman" w:hAnsi="Times New Roman" w:cs="Times New Roman"/>
        </w:rPr>
        <w:t xml:space="preserve">Od dubna dochází ke změně názvu skautského hnutí kvůli novému občanskému zákoníku. Nový název je  </w:t>
      </w:r>
    </w:p>
    <w:p w:rsidR="004D4DE5" w:rsidRPr="004D4DE5" w:rsidRDefault="0059669E" w:rsidP="004D4DE5">
      <w:pPr>
        <w:spacing w:after="0" w:line="240" w:lineRule="auto"/>
        <w:rPr>
          <w:rFonts w:ascii="Times New Roman" w:hAnsi="Times New Roman" w:cs="Times New Roman"/>
        </w:rPr>
      </w:pPr>
      <w:r>
        <w:rPr>
          <w:rFonts w:ascii="Times New Roman" w:hAnsi="Times New Roman" w:cs="Times New Roman"/>
        </w:rPr>
        <w:t>Junák – český skaut,</w:t>
      </w:r>
      <w:r w:rsidR="004D4DE5" w:rsidRPr="004D4DE5">
        <w:rPr>
          <w:rFonts w:ascii="Times New Roman" w:hAnsi="Times New Roman" w:cs="Times New Roman"/>
        </w:rPr>
        <w:t xml:space="preserve"> z.</w:t>
      </w:r>
      <w:r>
        <w:rPr>
          <w:rFonts w:ascii="Times New Roman" w:hAnsi="Times New Roman" w:cs="Times New Roman"/>
        </w:rPr>
        <w:t xml:space="preserve"> </w:t>
      </w:r>
      <w:r w:rsidR="004D4DE5" w:rsidRPr="004D4DE5">
        <w:rPr>
          <w:rFonts w:ascii="Times New Roman" w:hAnsi="Times New Roman" w:cs="Times New Roman"/>
        </w:rPr>
        <w:t xml:space="preserve">s. Tímto názvem se vracíme k počátkům skautingu v Čechách, protože stejný název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mělo začínající skautské hnutí v roce 1912.  </w:t>
      </w:r>
    </w:p>
    <w:p w:rsidR="0059669E"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w:t>
      </w:r>
    </w:p>
    <w:p w:rsidR="004D4DE5" w:rsidRPr="0059669E" w:rsidRDefault="004D4DE5" w:rsidP="004D4DE5">
      <w:pPr>
        <w:spacing w:after="0" w:line="240" w:lineRule="auto"/>
        <w:rPr>
          <w:rFonts w:ascii="Times New Roman" w:hAnsi="Times New Roman" w:cs="Times New Roman"/>
          <w:b/>
        </w:rPr>
      </w:pPr>
      <w:r w:rsidRPr="0059669E">
        <w:rPr>
          <w:rFonts w:ascii="Times New Roman" w:hAnsi="Times New Roman" w:cs="Times New Roman"/>
          <w:b/>
        </w:rPr>
        <w:t xml:space="preserve">Co nás čeká v nastávajících měsících?  </w:t>
      </w:r>
    </w:p>
    <w:p w:rsidR="004D4DE5" w:rsidRPr="004D4DE5" w:rsidRDefault="0059669E" w:rsidP="004D4DE5">
      <w:pPr>
        <w:spacing w:after="0" w:line="240" w:lineRule="auto"/>
        <w:rPr>
          <w:rFonts w:ascii="Times New Roman" w:hAnsi="Times New Roman" w:cs="Times New Roman"/>
        </w:rPr>
      </w:pPr>
      <w:r>
        <w:rPr>
          <w:rFonts w:ascii="Times New Roman" w:hAnsi="Times New Roman" w:cs="Times New Roman"/>
        </w:rPr>
        <w:t xml:space="preserve">          V neděli 22. března</w:t>
      </w:r>
      <w:r w:rsidR="004D4DE5" w:rsidRPr="004D4DE5">
        <w:rPr>
          <w:rFonts w:ascii="Times New Roman" w:hAnsi="Times New Roman" w:cs="Times New Roman"/>
        </w:rPr>
        <w:t xml:space="preserve"> proběhlo vynášení Smrtky ze vsi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w:t>
      </w:r>
      <w:r w:rsidR="00AB7BC6">
        <w:rPr>
          <w:rFonts w:ascii="Times New Roman" w:hAnsi="Times New Roman" w:cs="Times New Roman"/>
          <w:b/>
        </w:rPr>
        <w:t>11.</w:t>
      </w:r>
      <w:r w:rsidRPr="0059669E">
        <w:rPr>
          <w:rFonts w:ascii="Times New Roman" w:hAnsi="Times New Roman" w:cs="Times New Roman"/>
          <w:b/>
        </w:rPr>
        <w:t xml:space="preserve"> dubna</w:t>
      </w:r>
      <w:r w:rsidRPr="004D4DE5">
        <w:rPr>
          <w:rFonts w:ascii="Times New Roman" w:hAnsi="Times New Roman" w:cs="Times New Roman"/>
        </w:rPr>
        <w:t xml:space="preserve">         </w:t>
      </w:r>
      <w:r w:rsidR="00F3715D">
        <w:rPr>
          <w:rFonts w:ascii="Times New Roman" w:hAnsi="Times New Roman" w:cs="Times New Roman"/>
        </w:rPr>
        <w:tab/>
      </w:r>
      <w:r w:rsidRPr="004D4DE5">
        <w:rPr>
          <w:rFonts w:ascii="Times New Roman" w:hAnsi="Times New Roman" w:cs="Times New Roman"/>
        </w:rPr>
        <w:t xml:space="preserve">Sběr starého železa, barevných kovů a autobaterií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w:t>
      </w:r>
      <w:r w:rsidRPr="0059669E">
        <w:rPr>
          <w:rFonts w:ascii="Times New Roman" w:hAnsi="Times New Roman" w:cs="Times New Roman"/>
          <w:b/>
        </w:rPr>
        <w:t>17. dubna</w:t>
      </w:r>
      <w:r w:rsidRPr="004D4DE5">
        <w:rPr>
          <w:rFonts w:ascii="Times New Roman" w:hAnsi="Times New Roman" w:cs="Times New Roman"/>
        </w:rPr>
        <w:t xml:space="preserve">         </w:t>
      </w:r>
      <w:r w:rsidR="00F3715D">
        <w:rPr>
          <w:rFonts w:ascii="Times New Roman" w:hAnsi="Times New Roman" w:cs="Times New Roman"/>
        </w:rPr>
        <w:tab/>
      </w:r>
      <w:r w:rsidRPr="004D4DE5">
        <w:rPr>
          <w:rFonts w:ascii="Times New Roman" w:hAnsi="Times New Roman" w:cs="Times New Roman"/>
        </w:rPr>
        <w:t>Den Země – úklid od</w:t>
      </w:r>
      <w:r w:rsidR="00AB7BC6">
        <w:rPr>
          <w:rFonts w:ascii="Times New Roman" w:hAnsi="Times New Roman" w:cs="Times New Roman"/>
        </w:rPr>
        <w:t>padků kolem příjezdových cest k</w:t>
      </w:r>
      <w:r w:rsidRPr="004D4DE5">
        <w:rPr>
          <w:rFonts w:ascii="Times New Roman" w:hAnsi="Times New Roman" w:cs="Times New Roman"/>
        </w:rPr>
        <w:t xml:space="preserve"> Lesnici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w:t>
      </w:r>
      <w:r w:rsidRPr="0059669E">
        <w:rPr>
          <w:rFonts w:ascii="Times New Roman" w:hAnsi="Times New Roman" w:cs="Times New Roman"/>
          <w:b/>
        </w:rPr>
        <w:t>24. dubna</w:t>
      </w:r>
      <w:r w:rsidRPr="004D4DE5">
        <w:rPr>
          <w:rFonts w:ascii="Times New Roman" w:hAnsi="Times New Roman" w:cs="Times New Roman"/>
        </w:rPr>
        <w:t xml:space="preserve">         </w:t>
      </w:r>
      <w:r w:rsidR="00F3715D">
        <w:rPr>
          <w:rFonts w:ascii="Times New Roman" w:hAnsi="Times New Roman" w:cs="Times New Roman"/>
        </w:rPr>
        <w:tab/>
      </w:r>
      <w:r w:rsidRPr="004D4DE5">
        <w:rPr>
          <w:rFonts w:ascii="Times New Roman" w:hAnsi="Times New Roman" w:cs="Times New Roman"/>
        </w:rPr>
        <w:t>Slavnostn</w:t>
      </w:r>
      <w:r w:rsidR="0059669E">
        <w:rPr>
          <w:rFonts w:ascii="Times New Roman" w:hAnsi="Times New Roman" w:cs="Times New Roman"/>
        </w:rPr>
        <w:t>í oheň u příležitosti svátku sv</w:t>
      </w:r>
      <w:r w:rsidR="00AB7BC6">
        <w:rPr>
          <w:rFonts w:ascii="Times New Roman" w:hAnsi="Times New Roman" w:cs="Times New Roman"/>
        </w:rPr>
        <w:t xml:space="preserve">. Jiří – </w:t>
      </w:r>
      <w:r w:rsidRPr="004D4DE5">
        <w:rPr>
          <w:rFonts w:ascii="Times New Roman" w:hAnsi="Times New Roman" w:cs="Times New Roman"/>
        </w:rPr>
        <w:t xml:space="preserve">patrona skautů  </w:t>
      </w:r>
    </w:p>
    <w:p w:rsidR="004D4DE5" w:rsidRPr="00F3715D"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w:t>
      </w:r>
      <w:r w:rsidRPr="0059669E">
        <w:rPr>
          <w:rFonts w:ascii="Times New Roman" w:hAnsi="Times New Roman" w:cs="Times New Roman"/>
          <w:b/>
        </w:rPr>
        <w:t>25. dubna</w:t>
      </w:r>
      <w:r w:rsidRPr="004D4DE5">
        <w:rPr>
          <w:rFonts w:ascii="Times New Roman" w:hAnsi="Times New Roman" w:cs="Times New Roman"/>
        </w:rPr>
        <w:t xml:space="preserve">         </w:t>
      </w:r>
      <w:r w:rsidR="00F3715D">
        <w:rPr>
          <w:rFonts w:ascii="Times New Roman" w:hAnsi="Times New Roman" w:cs="Times New Roman"/>
        </w:rPr>
        <w:tab/>
        <w:t xml:space="preserve">Zájezd na mohylu Ivančena v </w:t>
      </w:r>
      <w:r w:rsidRPr="004D4DE5">
        <w:rPr>
          <w:rFonts w:ascii="Times New Roman" w:hAnsi="Times New Roman" w:cs="Times New Roman"/>
        </w:rPr>
        <w:t>Beskydech možnost se přihlásit (</w:t>
      </w:r>
      <w:r w:rsidRPr="00F3715D">
        <w:rPr>
          <w:rFonts w:ascii="Times New Roman" w:hAnsi="Times New Roman" w:cs="Times New Roman"/>
        </w:rPr>
        <w:t xml:space="preserve">Miloslav Bartoš,  </w:t>
      </w:r>
    </w:p>
    <w:p w:rsidR="004D4DE5" w:rsidRPr="00F3715D" w:rsidRDefault="004D4DE5" w:rsidP="004D4DE5">
      <w:pPr>
        <w:spacing w:after="0" w:line="240" w:lineRule="auto"/>
        <w:rPr>
          <w:rFonts w:ascii="Times New Roman" w:hAnsi="Times New Roman" w:cs="Times New Roman"/>
        </w:rPr>
      </w:pPr>
      <w:r w:rsidRPr="00F3715D">
        <w:rPr>
          <w:rFonts w:ascii="Times New Roman" w:hAnsi="Times New Roman" w:cs="Times New Roman"/>
        </w:rPr>
        <w:t xml:space="preserve">                            </w:t>
      </w:r>
      <w:r w:rsidR="0059669E" w:rsidRPr="00F3715D">
        <w:rPr>
          <w:rFonts w:ascii="Times New Roman" w:hAnsi="Times New Roman" w:cs="Times New Roman"/>
        </w:rPr>
        <w:tab/>
      </w:r>
      <w:r w:rsidRPr="00F3715D">
        <w:rPr>
          <w:rFonts w:ascii="Times New Roman" w:hAnsi="Times New Roman" w:cs="Times New Roman"/>
        </w:rPr>
        <w:t xml:space="preserve">Jana Daříčková)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w:t>
      </w:r>
      <w:r w:rsidR="00AB7BC6">
        <w:rPr>
          <w:rFonts w:ascii="Times New Roman" w:hAnsi="Times New Roman" w:cs="Times New Roman"/>
          <w:b/>
        </w:rPr>
        <w:t>4. –</w:t>
      </w:r>
      <w:r w:rsidRPr="0059669E">
        <w:rPr>
          <w:rFonts w:ascii="Times New Roman" w:hAnsi="Times New Roman" w:cs="Times New Roman"/>
          <w:b/>
        </w:rPr>
        <w:t xml:space="preserve"> 18. července</w:t>
      </w:r>
      <w:r w:rsidRPr="004D4DE5">
        <w:rPr>
          <w:rFonts w:ascii="Times New Roman" w:hAnsi="Times New Roman" w:cs="Times New Roman"/>
        </w:rPr>
        <w:t xml:space="preserve"> letní stanový tábor Janoslavice  </w:t>
      </w:r>
    </w:p>
    <w:p w:rsidR="004D4DE5" w:rsidRPr="004D4DE5" w:rsidRDefault="0059669E" w:rsidP="004D4DE5">
      <w:pPr>
        <w:spacing w:after="0" w:line="240" w:lineRule="auto"/>
        <w:rPr>
          <w:rFonts w:ascii="Times New Roman" w:hAnsi="Times New Roman" w:cs="Times New Roman"/>
        </w:rPr>
      </w:pPr>
      <w:r>
        <w:rPr>
          <w:rFonts w:ascii="Times New Roman" w:hAnsi="Times New Roman" w:cs="Times New Roman"/>
        </w:rPr>
        <w:t xml:space="preserve">          </w:t>
      </w:r>
      <w:r w:rsidR="00647B05">
        <w:rPr>
          <w:rFonts w:ascii="Times New Roman" w:hAnsi="Times New Roman" w:cs="Times New Roman"/>
          <w:b/>
        </w:rPr>
        <w:t>Ř</w:t>
      </w:r>
      <w:r w:rsidR="004D4DE5" w:rsidRPr="0059669E">
        <w:rPr>
          <w:rFonts w:ascii="Times New Roman" w:hAnsi="Times New Roman" w:cs="Times New Roman"/>
          <w:b/>
        </w:rPr>
        <w:t>íjen</w:t>
      </w:r>
      <w:r w:rsidR="004D4DE5" w:rsidRPr="004D4DE5">
        <w:rPr>
          <w:rFonts w:ascii="Times New Roman" w:hAnsi="Times New Roman" w:cs="Times New Roman"/>
        </w:rPr>
        <w:t xml:space="preserve">              </w:t>
      </w:r>
      <w:r>
        <w:rPr>
          <w:rFonts w:ascii="Times New Roman" w:hAnsi="Times New Roman" w:cs="Times New Roman"/>
        </w:rPr>
        <w:tab/>
        <w:t>D</w:t>
      </w:r>
      <w:r w:rsidR="004D4DE5" w:rsidRPr="004D4DE5">
        <w:rPr>
          <w:rFonts w:ascii="Times New Roman" w:hAnsi="Times New Roman" w:cs="Times New Roman"/>
        </w:rPr>
        <w:t xml:space="preserve">rakiáda – termín bude upřesněn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w:t>
      </w:r>
      <w:r w:rsidRPr="00F3715D">
        <w:rPr>
          <w:rFonts w:ascii="Times New Roman" w:hAnsi="Times New Roman" w:cs="Times New Roman"/>
          <w:b/>
        </w:rPr>
        <w:t>6. prosince</w:t>
      </w:r>
      <w:r w:rsidRPr="004D4DE5">
        <w:rPr>
          <w:rFonts w:ascii="Times New Roman" w:hAnsi="Times New Roman" w:cs="Times New Roman"/>
        </w:rPr>
        <w:t xml:space="preserve">       </w:t>
      </w:r>
      <w:r w:rsidR="00F3715D">
        <w:rPr>
          <w:rFonts w:ascii="Times New Roman" w:hAnsi="Times New Roman" w:cs="Times New Roman"/>
        </w:rPr>
        <w:tab/>
      </w:r>
      <w:r w:rsidRPr="004D4DE5">
        <w:rPr>
          <w:rFonts w:ascii="Times New Roman" w:hAnsi="Times New Roman" w:cs="Times New Roman"/>
        </w:rPr>
        <w:t xml:space="preserve">Mikuláš  </w:t>
      </w:r>
    </w:p>
    <w:p w:rsidR="004D4DE5" w:rsidRPr="004D4DE5" w:rsidRDefault="004D4DE5" w:rsidP="004D4DE5">
      <w:pPr>
        <w:spacing w:after="0" w:line="240" w:lineRule="auto"/>
        <w:rPr>
          <w:rFonts w:ascii="Times New Roman" w:hAnsi="Times New Roman" w:cs="Times New Roman"/>
        </w:rPr>
      </w:pPr>
      <w:r w:rsidRPr="00F3715D">
        <w:rPr>
          <w:rFonts w:ascii="Times New Roman" w:hAnsi="Times New Roman" w:cs="Times New Roman"/>
          <w:b/>
        </w:rPr>
        <w:t xml:space="preserve">          23. prosince</w:t>
      </w:r>
      <w:r w:rsidRPr="004D4DE5">
        <w:rPr>
          <w:rFonts w:ascii="Times New Roman" w:hAnsi="Times New Roman" w:cs="Times New Roman"/>
        </w:rPr>
        <w:t xml:space="preserve">     </w:t>
      </w:r>
      <w:r w:rsidR="00F3715D">
        <w:rPr>
          <w:rFonts w:ascii="Times New Roman" w:hAnsi="Times New Roman" w:cs="Times New Roman"/>
        </w:rPr>
        <w:tab/>
      </w:r>
      <w:r w:rsidRPr="004D4DE5">
        <w:rPr>
          <w:rFonts w:ascii="Times New Roman" w:hAnsi="Times New Roman" w:cs="Times New Roman"/>
        </w:rPr>
        <w:t xml:space="preserve">Zpívání u stromku na návsi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Podrobnější informace o akcích naleznete v naší vývěsce na návsi.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w:t>
      </w:r>
    </w:p>
    <w:p w:rsidR="004D4DE5" w:rsidRPr="00F3715D" w:rsidRDefault="004D4DE5" w:rsidP="004D4DE5">
      <w:pPr>
        <w:spacing w:after="0" w:line="240" w:lineRule="auto"/>
        <w:rPr>
          <w:rFonts w:ascii="Times New Roman" w:hAnsi="Times New Roman" w:cs="Times New Roman"/>
          <w:b/>
        </w:rPr>
      </w:pPr>
      <w:r w:rsidRPr="00F3715D">
        <w:rPr>
          <w:rFonts w:ascii="Times New Roman" w:hAnsi="Times New Roman" w:cs="Times New Roman"/>
          <w:b/>
        </w:rPr>
        <w:t xml:space="preserve">Klubovna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Kdo chodí kolem naší klubovny si jistě všiml nové fasády. Na tuto </w:t>
      </w:r>
      <w:r w:rsidR="00F3715D">
        <w:rPr>
          <w:rFonts w:ascii="Times New Roman" w:hAnsi="Times New Roman" w:cs="Times New Roman"/>
        </w:rPr>
        <w:t xml:space="preserve">fasádu jsme získali dotaci ze </w:t>
      </w:r>
      <w:r w:rsidRPr="004D4DE5">
        <w:rPr>
          <w:rFonts w:ascii="Times New Roman" w:hAnsi="Times New Roman" w:cs="Times New Roman"/>
        </w:rPr>
        <w:t>skautského ústředí a ministerstva školství, finančně přispěla i obec Le</w:t>
      </w:r>
      <w:r w:rsidR="00F3715D">
        <w:rPr>
          <w:rFonts w:ascii="Times New Roman" w:hAnsi="Times New Roman" w:cs="Times New Roman"/>
        </w:rPr>
        <w:t xml:space="preserve">snice a zbytek jsme doplatili </w:t>
      </w:r>
      <w:r w:rsidRPr="004D4DE5">
        <w:rPr>
          <w:rFonts w:ascii="Times New Roman" w:hAnsi="Times New Roman" w:cs="Times New Roman"/>
        </w:rPr>
        <w:t xml:space="preserve">z vlastních prostředků.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Zbývá nám ještě dokončit terénní úpravy kolem klubovny a tím bude završena etapa budování skautské  </w:t>
      </w:r>
    </w:p>
    <w:p w:rsidR="004D4DE5" w:rsidRPr="004D4DE5" w:rsidRDefault="00F3715D" w:rsidP="004D4DE5">
      <w:pPr>
        <w:spacing w:after="0" w:line="240" w:lineRule="auto"/>
        <w:rPr>
          <w:rFonts w:ascii="Times New Roman" w:hAnsi="Times New Roman" w:cs="Times New Roman"/>
        </w:rPr>
      </w:pPr>
      <w:r>
        <w:rPr>
          <w:rFonts w:ascii="Times New Roman" w:hAnsi="Times New Roman" w:cs="Times New Roman"/>
        </w:rPr>
        <w:t xml:space="preserve">základny v Lesnici. </w:t>
      </w:r>
      <w:r w:rsidR="004D4DE5" w:rsidRPr="004D4DE5">
        <w:rPr>
          <w:rFonts w:ascii="Times New Roman" w:hAnsi="Times New Roman" w:cs="Times New Roman"/>
        </w:rPr>
        <w:t xml:space="preserve">Už nyní můžeme říci, že tuto stavbu nám mohou závidět skautské oddíly nejenom  </w:t>
      </w:r>
    </w:p>
    <w:p w:rsidR="004D4DE5" w:rsidRPr="004D4DE5" w:rsidRDefault="00F3715D" w:rsidP="004D4DE5">
      <w:pPr>
        <w:spacing w:after="0" w:line="240" w:lineRule="auto"/>
        <w:rPr>
          <w:rFonts w:ascii="Times New Roman" w:hAnsi="Times New Roman" w:cs="Times New Roman"/>
        </w:rPr>
      </w:pPr>
      <w:r>
        <w:rPr>
          <w:rFonts w:ascii="Times New Roman" w:hAnsi="Times New Roman" w:cs="Times New Roman"/>
        </w:rPr>
        <w:t>šumperského okresu</w:t>
      </w:r>
      <w:r w:rsidR="004D4DE5" w:rsidRPr="004D4DE5">
        <w:rPr>
          <w:rFonts w:ascii="Times New Roman" w:hAnsi="Times New Roman" w:cs="Times New Roman"/>
        </w:rPr>
        <w:t>. Díky všem za příspěvky jak fin</w:t>
      </w:r>
      <w:r w:rsidR="00AB7BC6">
        <w:rPr>
          <w:rFonts w:ascii="Times New Roman" w:hAnsi="Times New Roman" w:cs="Times New Roman"/>
        </w:rPr>
        <w:t>anční, tak</w:t>
      </w:r>
      <w:r w:rsidR="004D4DE5" w:rsidRPr="004D4DE5">
        <w:rPr>
          <w:rFonts w:ascii="Times New Roman" w:hAnsi="Times New Roman" w:cs="Times New Roman"/>
        </w:rPr>
        <w:t xml:space="preserve"> i za pracovní výpomoc.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Na závěr bych chtěl popřát všem občanům krásné jarní dny, </w:t>
      </w:r>
      <w:r w:rsidR="00AB7BC6">
        <w:rPr>
          <w:rFonts w:ascii="Times New Roman" w:hAnsi="Times New Roman" w:cs="Times New Roman"/>
        </w:rPr>
        <w:t>mnoho sluníčka a také radostné V</w:t>
      </w:r>
      <w:r w:rsidRPr="004D4DE5">
        <w:rPr>
          <w:rFonts w:ascii="Times New Roman" w:hAnsi="Times New Roman" w:cs="Times New Roman"/>
        </w:rPr>
        <w:t xml:space="preserve">elikonoce.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Poděkovat b</w:t>
      </w:r>
      <w:r w:rsidR="00F3715D">
        <w:rPr>
          <w:rFonts w:ascii="Times New Roman" w:hAnsi="Times New Roman" w:cs="Times New Roman"/>
        </w:rPr>
        <w:t>ych chtěl také obecnímu úřadu v</w:t>
      </w:r>
      <w:r w:rsidRPr="004D4DE5">
        <w:rPr>
          <w:rFonts w:ascii="Times New Roman" w:hAnsi="Times New Roman" w:cs="Times New Roman"/>
        </w:rPr>
        <w:t xml:space="preserve"> Lesnici za finanční i mater</w:t>
      </w:r>
      <w:r w:rsidR="00F3715D">
        <w:rPr>
          <w:rFonts w:ascii="Times New Roman" w:hAnsi="Times New Roman" w:cs="Times New Roman"/>
        </w:rPr>
        <w:t xml:space="preserve">iální podporu skautského hnutí </w:t>
      </w:r>
    </w:p>
    <w:p w:rsidR="004D4DE5" w:rsidRPr="004D4DE5" w:rsidRDefault="00F3715D" w:rsidP="004D4DE5">
      <w:pPr>
        <w:spacing w:after="0" w:line="240" w:lineRule="auto"/>
        <w:rPr>
          <w:rFonts w:ascii="Times New Roman" w:hAnsi="Times New Roman" w:cs="Times New Roman"/>
        </w:rPr>
      </w:pPr>
      <w:r>
        <w:rPr>
          <w:rFonts w:ascii="Times New Roman" w:hAnsi="Times New Roman" w:cs="Times New Roman"/>
        </w:rPr>
        <w:t>v</w:t>
      </w:r>
      <w:r w:rsidR="004D4DE5" w:rsidRPr="004D4DE5">
        <w:rPr>
          <w:rFonts w:ascii="Times New Roman" w:hAnsi="Times New Roman" w:cs="Times New Roman"/>
        </w:rPr>
        <w:t xml:space="preserve"> Lesnici.  </w:t>
      </w:r>
    </w:p>
    <w:p w:rsidR="004D4DE5" w:rsidRPr="004D4DE5" w:rsidRDefault="004D4DE5" w:rsidP="004D4DE5">
      <w:pPr>
        <w:spacing w:after="0" w:line="240" w:lineRule="auto"/>
        <w:rPr>
          <w:rFonts w:ascii="Times New Roman" w:hAnsi="Times New Roman" w:cs="Times New Roman"/>
        </w:rPr>
      </w:pPr>
      <w:r w:rsidRPr="004D4DE5">
        <w:rPr>
          <w:rFonts w:ascii="Times New Roman" w:hAnsi="Times New Roman" w:cs="Times New Roman"/>
        </w:rPr>
        <w:t xml:space="preserve">                                                                                                                    </w:t>
      </w:r>
    </w:p>
    <w:p w:rsidR="00F3715D" w:rsidRPr="00F3715D" w:rsidRDefault="004D4DE5" w:rsidP="00F3715D">
      <w:pPr>
        <w:spacing w:after="0" w:line="240" w:lineRule="auto"/>
        <w:jc w:val="right"/>
        <w:rPr>
          <w:rFonts w:ascii="Times New Roman" w:hAnsi="Times New Roman" w:cs="Times New Roman"/>
          <w:b/>
          <w:i/>
        </w:rPr>
      </w:pPr>
      <w:r w:rsidRPr="00F3715D">
        <w:rPr>
          <w:rFonts w:ascii="Times New Roman" w:hAnsi="Times New Roman" w:cs="Times New Roman"/>
          <w:i/>
        </w:rPr>
        <w:t xml:space="preserve">                                                                            </w:t>
      </w:r>
      <w:r w:rsidR="00F3715D" w:rsidRPr="00F3715D">
        <w:rPr>
          <w:rFonts w:ascii="Times New Roman" w:hAnsi="Times New Roman" w:cs="Times New Roman"/>
          <w:b/>
          <w:i/>
        </w:rPr>
        <w:t>Miloslav Bartoš</w:t>
      </w:r>
    </w:p>
    <w:p w:rsidR="00E6758F" w:rsidRDefault="004D4DE5" w:rsidP="00F3715D">
      <w:pPr>
        <w:spacing w:after="0" w:line="240" w:lineRule="auto"/>
        <w:jc w:val="right"/>
        <w:rPr>
          <w:rFonts w:ascii="Times New Roman" w:hAnsi="Times New Roman" w:cs="Times New Roman"/>
        </w:rPr>
      </w:pPr>
      <w:r w:rsidRPr="00F3715D">
        <w:rPr>
          <w:rFonts w:ascii="Times New Roman" w:hAnsi="Times New Roman" w:cs="Times New Roman"/>
          <w:i/>
        </w:rPr>
        <w:t xml:space="preserve"> střediskový vedoucí  </w:t>
      </w:r>
    </w:p>
    <w:p w:rsidR="00F854BC" w:rsidRDefault="00F854BC" w:rsidP="00F3715D">
      <w:pPr>
        <w:spacing w:after="0" w:line="240" w:lineRule="auto"/>
        <w:jc w:val="right"/>
        <w:rPr>
          <w:rFonts w:ascii="Times New Roman" w:hAnsi="Times New Roman" w:cs="Times New Roman"/>
        </w:rPr>
      </w:pPr>
    </w:p>
    <w:p w:rsidR="009B591E" w:rsidRDefault="00F854BC" w:rsidP="009B591E">
      <w:pPr>
        <w:spacing w:after="0" w:line="240" w:lineRule="auto"/>
        <w:rPr>
          <w:rFonts w:ascii="Times New Roman" w:hAnsi="Times New Roman" w:cs="Times New Roman"/>
          <w:b/>
          <w:sz w:val="28"/>
          <w:szCs w:val="28"/>
        </w:rPr>
      </w:pPr>
      <w:r w:rsidRPr="00F854BC">
        <w:rPr>
          <w:rFonts w:ascii="Baskerville Old Face" w:hAnsi="Baskerville Old Face" w:cs="Times New Roman"/>
          <w:b/>
          <w:sz w:val="28"/>
          <w:szCs w:val="28"/>
        </w:rPr>
        <w:lastRenderedPageBreak/>
        <w:t>Sbor dobrovolných hasi</w:t>
      </w:r>
      <w:r w:rsidRPr="00F854BC">
        <w:rPr>
          <w:rFonts w:ascii="Times New Roman" w:hAnsi="Times New Roman" w:cs="Times New Roman"/>
          <w:b/>
          <w:sz w:val="28"/>
          <w:szCs w:val="28"/>
        </w:rPr>
        <w:t>čů</w:t>
      </w:r>
    </w:p>
    <w:p w:rsidR="00F854BC" w:rsidRPr="009B591E" w:rsidRDefault="009B591E" w:rsidP="009B591E">
      <w:pPr>
        <w:spacing w:after="0" w:line="240" w:lineRule="auto"/>
        <w:rPr>
          <w:rFonts w:ascii="Times New Roman" w:hAnsi="Times New Roman" w:cs="Times New Roman"/>
          <w:b/>
          <w:sz w:val="21"/>
          <w:szCs w:val="21"/>
        </w:rPr>
      </w:pPr>
      <w:r>
        <w:rPr>
          <w:rFonts w:ascii="Times New Roman" w:hAnsi="Times New Roman" w:cs="Times New Roman"/>
          <w:sz w:val="21"/>
          <w:szCs w:val="21"/>
        </w:rPr>
        <w:t xml:space="preserve">     </w:t>
      </w:r>
      <w:r w:rsidR="00F854BC" w:rsidRPr="009B591E">
        <w:rPr>
          <w:rFonts w:ascii="Times New Roman" w:hAnsi="Times New Roman" w:cs="Times New Roman"/>
          <w:sz w:val="21"/>
          <w:szCs w:val="21"/>
        </w:rPr>
        <w:t>Náš sbor má v současné době 84 členů, z toho 22 do 18 let. Naše činnost se dělí do několika skupin, které se vzájemně propojují.</w:t>
      </w:r>
    </w:p>
    <w:p w:rsidR="00F854BC" w:rsidRPr="009B591E" w:rsidRDefault="00F854BC" w:rsidP="00F854BC">
      <w:pPr>
        <w:pStyle w:val="Bezmezer"/>
        <w:rPr>
          <w:rFonts w:ascii="Times New Roman" w:hAnsi="Times New Roman"/>
          <w:sz w:val="21"/>
          <w:szCs w:val="21"/>
        </w:rPr>
      </w:pPr>
      <w:r w:rsidRPr="009B591E">
        <w:rPr>
          <w:rFonts w:ascii="Times New Roman" w:hAnsi="Times New Roman"/>
          <w:sz w:val="21"/>
          <w:szCs w:val="21"/>
        </w:rPr>
        <w:t xml:space="preserve">     </w:t>
      </w:r>
      <w:r w:rsidRPr="009B591E">
        <w:rPr>
          <w:rFonts w:ascii="Times New Roman" w:hAnsi="Times New Roman"/>
          <w:b/>
          <w:sz w:val="21"/>
          <w:szCs w:val="21"/>
        </w:rPr>
        <w:t>Práce s mládeží</w:t>
      </w:r>
      <w:r w:rsidRPr="009B591E">
        <w:rPr>
          <w:rFonts w:ascii="Times New Roman" w:hAnsi="Times New Roman"/>
          <w:sz w:val="21"/>
          <w:szCs w:val="21"/>
        </w:rPr>
        <w:t xml:space="preserve"> – v tomto směru máme družstvo starších žáků, mladších, přípravky a dorostence jednotlivce. V roce 2014 se účastnili Ligy mladých hasičů okresu a celostátní hry PLAMEN, kde po smůle, kdy nám během sezóny odešel jejich stroj a přišli o svá 3. místa v lize z důvodu,</w:t>
      </w:r>
      <w:r w:rsidR="009B591E">
        <w:rPr>
          <w:rFonts w:ascii="Times New Roman" w:hAnsi="Times New Roman"/>
          <w:sz w:val="21"/>
          <w:szCs w:val="21"/>
        </w:rPr>
        <w:t xml:space="preserve"> že nemohli trénovat a </w:t>
      </w:r>
      <w:r w:rsidRPr="009B591E">
        <w:rPr>
          <w:rFonts w:ascii="Times New Roman" w:hAnsi="Times New Roman"/>
          <w:sz w:val="21"/>
          <w:szCs w:val="21"/>
        </w:rPr>
        <w:t>museli si stroj půjčovat</w:t>
      </w:r>
      <w:r w:rsidR="009B591E">
        <w:rPr>
          <w:rFonts w:ascii="Times New Roman" w:hAnsi="Times New Roman"/>
          <w:sz w:val="21"/>
          <w:szCs w:val="21"/>
        </w:rPr>
        <w:t>,</w:t>
      </w:r>
      <w:r w:rsidRPr="009B591E">
        <w:rPr>
          <w:rFonts w:ascii="Times New Roman" w:hAnsi="Times New Roman"/>
          <w:sz w:val="21"/>
          <w:szCs w:val="21"/>
        </w:rPr>
        <w:t xml:space="preserve"> se jim podařilo obsadit v Plamenu starším 3. místo (o 1 bod místo 2.), mladším 7 ze 14. V Lize MH starší 6, mladší 11. místo z 19 účastnících se družstev. Naštěstí soutěže MH nejsou jen o útocích, ale i o zručnosti a tam děti dokazují své kvality, např. ve vázání uzlů, zdravovědě, topografii, střelbě a testech o požární ochraně. Bohužel je to náročný koníček pro děti a ne každé dítě ho zvládne, protože je potřeba hodně disciplíny při práci s různorodým materiálem a tak je dětí jednou více jednou méně, ale ty které to zvládnou, si pak v tomto sportu hodně věří, zůstanou a získají spoustu přátel z jiných obcí našeho okresu.</w:t>
      </w:r>
    </w:p>
    <w:p w:rsidR="00F854BC" w:rsidRPr="009B591E" w:rsidRDefault="00F854BC" w:rsidP="00F854BC">
      <w:pPr>
        <w:pStyle w:val="Bezmezer"/>
        <w:rPr>
          <w:rFonts w:ascii="Times New Roman" w:hAnsi="Times New Roman"/>
          <w:sz w:val="21"/>
          <w:szCs w:val="21"/>
        </w:rPr>
      </w:pPr>
      <w:r w:rsidRPr="009B591E">
        <w:rPr>
          <w:rFonts w:ascii="Times New Roman" w:hAnsi="Times New Roman"/>
          <w:b/>
          <w:sz w:val="21"/>
          <w:szCs w:val="21"/>
        </w:rPr>
        <w:t xml:space="preserve">     Požární sport</w:t>
      </w:r>
      <w:r w:rsidRPr="009B591E">
        <w:rPr>
          <w:rFonts w:ascii="Times New Roman" w:hAnsi="Times New Roman"/>
          <w:sz w:val="21"/>
          <w:szCs w:val="21"/>
        </w:rPr>
        <w:t xml:space="preserve"> – v této oblasti máme 25 členů, kteří se pravidelně účastní soutěží v tomto sportu v okresech Šumperk, Olomouc, Jeseník a že naše týmy jsou známe dosvědčuje účast týmů na námi pořádaných soutěžích letní ,,O pohár starostky obce“ 34 týmů a zimní ,,Lesnický vánoční kapr“ účast 46 týmů. Jezdí k nám z Bruntálska, Jesenicka, Opavska a i z Prostějovska. Rok 2014 jsme započali smolně. Nechali jsme si postavit nový stroj, ten starý byl bohužel již vyběhaný (normální životnost je 3 - 4 roky, nám vydržel 8,5 let), ale odběhli jsme s ním okrskové kolo, které muži vyhráli a postoupili na okres, ženy obsadily stříbrnou příčku, a pak šel stroj na přestavbu. Nestihl se však dokončit včas a tak jsme si byli nuceni jako děti půl sezóny stroj půjčovat. Takže výsledky se dostavily až později a to v této podobě: </w:t>
      </w:r>
    </w:p>
    <w:p w:rsidR="00F854BC" w:rsidRPr="009B591E" w:rsidRDefault="00F854BC" w:rsidP="00F854BC">
      <w:pPr>
        <w:pStyle w:val="Bezmezer"/>
        <w:rPr>
          <w:rFonts w:ascii="Times New Roman" w:hAnsi="Times New Roman"/>
          <w:sz w:val="21"/>
          <w:szCs w:val="21"/>
        </w:rPr>
      </w:pPr>
      <w:r w:rsidRPr="009B591E">
        <w:rPr>
          <w:rFonts w:ascii="Times New Roman" w:hAnsi="Times New Roman"/>
          <w:sz w:val="21"/>
          <w:szCs w:val="21"/>
        </w:rPr>
        <w:t>Muži – Štíty 3, Vernířovice 2x 1. místo, Pavlov 1, Dlouhomilov 2, Sudkov 4 vždy z cca 25 družstev</w:t>
      </w:r>
    </w:p>
    <w:p w:rsidR="00F854BC" w:rsidRPr="009B591E" w:rsidRDefault="00F854BC" w:rsidP="00F854BC">
      <w:pPr>
        <w:pStyle w:val="Bezmezer"/>
        <w:rPr>
          <w:rFonts w:ascii="Times New Roman" w:hAnsi="Times New Roman"/>
          <w:sz w:val="21"/>
          <w:szCs w:val="21"/>
        </w:rPr>
      </w:pPr>
      <w:r w:rsidRPr="009B591E">
        <w:rPr>
          <w:rFonts w:ascii="Times New Roman" w:hAnsi="Times New Roman"/>
          <w:sz w:val="21"/>
          <w:szCs w:val="21"/>
        </w:rPr>
        <w:t xml:space="preserve">Ženy – Štíty 1, Horní Studénky 1, Pavlov 2, Maletín 1, Vernířovice 2x 1. místo, Sobotín 1, Rájec 5, Libina 4, Dlouhomilov 3, lesnický kapr 5. místo z cca 14 družstev. Také se účastníme seriálu </w:t>
      </w:r>
      <w:r w:rsidRPr="009B591E">
        <w:rPr>
          <w:rFonts w:ascii="Times New Roman" w:hAnsi="Times New Roman"/>
          <w:b/>
          <w:sz w:val="21"/>
          <w:szCs w:val="21"/>
        </w:rPr>
        <w:t xml:space="preserve">Tohatsu </w:t>
      </w:r>
      <w:r w:rsidRPr="009B591E">
        <w:rPr>
          <w:rFonts w:ascii="Times New Roman" w:hAnsi="Times New Roman"/>
          <w:sz w:val="21"/>
          <w:szCs w:val="21"/>
        </w:rPr>
        <w:t>Fire Cupu Olomouckého kraje, kde se soutěží se společným strojem Tohatsu muži si drželi 5 místo až bohužel prasklá hadice je posunula na místo konečné místo 9 z 26 týmů Olomouckého kraje.</w:t>
      </w:r>
    </w:p>
    <w:p w:rsidR="00F854BC" w:rsidRPr="009B591E" w:rsidRDefault="00F854BC" w:rsidP="00F854BC">
      <w:pPr>
        <w:pStyle w:val="Bezmezer"/>
        <w:rPr>
          <w:rFonts w:ascii="Times New Roman" w:hAnsi="Times New Roman"/>
          <w:sz w:val="21"/>
          <w:szCs w:val="21"/>
        </w:rPr>
      </w:pPr>
      <w:r w:rsidRPr="009B591E">
        <w:rPr>
          <w:rFonts w:ascii="Times New Roman" w:hAnsi="Times New Roman"/>
          <w:sz w:val="21"/>
          <w:szCs w:val="21"/>
        </w:rPr>
        <w:t>Předělání stroje bylo hrazeno z dotace obce na sport a z vlastních zdrojů. Též bylo použito sponzorského daru pana Ing. Tomáše Vepřka Doggino Pro s. r. o., který zakoupil již nutnou sadu hadic.</w:t>
      </w:r>
    </w:p>
    <w:p w:rsidR="00F854BC" w:rsidRPr="009B591E" w:rsidRDefault="00F854BC" w:rsidP="00F854BC">
      <w:pPr>
        <w:pStyle w:val="Bezmezer"/>
        <w:rPr>
          <w:rFonts w:ascii="Times New Roman" w:hAnsi="Times New Roman"/>
          <w:sz w:val="21"/>
          <w:szCs w:val="21"/>
        </w:rPr>
      </w:pPr>
      <w:r w:rsidRPr="009B591E">
        <w:rPr>
          <w:rFonts w:ascii="Times New Roman" w:hAnsi="Times New Roman"/>
          <w:sz w:val="21"/>
          <w:szCs w:val="21"/>
        </w:rPr>
        <w:t xml:space="preserve">     </w:t>
      </w:r>
      <w:r w:rsidRPr="009B591E">
        <w:rPr>
          <w:rFonts w:ascii="Times New Roman" w:hAnsi="Times New Roman"/>
          <w:b/>
          <w:sz w:val="21"/>
          <w:szCs w:val="21"/>
        </w:rPr>
        <w:t xml:space="preserve">Činnost zásahové jednotky </w:t>
      </w:r>
      <w:r w:rsidRPr="009B591E">
        <w:rPr>
          <w:rFonts w:ascii="Times New Roman" w:hAnsi="Times New Roman"/>
          <w:sz w:val="21"/>
          <w:szCs w:val="21"/>
        </w:rPr>
        <w:t>– zde pracuje 12 členů. Uplynulý rok byl klidný na krizové akce a tak se opět čistily studny po obci, provádělo se čištění kanálů, spolupracovalo se s obcí při akcích Pohádkové putování obcí a sportovní odpoledne ve škole. Opět to bylo čištění naplavenin na stavidle a u mostu na Brníčko a pomoc občanům při pracích, kde je potřeba naší techniky. Členové jednotky připravili automobil WV Transporter pod nástřik, které je majetkem sboru, a nástřik provedl p. Nýdecký ve Štítech za symbolickou cenu.</w:t>
      </w:r>
    </w:p>
    <w:p w:rsidR="00F854BC" w:rsidRPr="009B591E" w:rsidRDefault="00F854BC" w:rsidP="00F854BC">
      <w:pPr>
        <w:pStyle w:val="Bezmezer"/>
        <w:rPr>
          <w:rFonts w:ascii="Times New Roman" w:hAnsi="Times New Roman"/>
          <w:sz w:val="21"/>
          <w:szCs w:val="21"/>
        </w:rPr>
      </w:pPr>
      <w:r w:rsidRPr="009B591E">
        <w:rPr>
          <w:rFonts w:ascii="Times New Roman" w:hAnsi="Times New Roman"/>
          <w:sz w:val="21"/>
          <w:szCs w:val="21"/>
        </w:rPr>
        <w:t xml:space="preserve">     </w:t>
      </w:r>
      <w:r w:rsidRPr="009B591E">
        <w:rPr>
          <w:rFonts w:ascii="Times New Roman" w:hAnsi="Times New Roman"/>
          <w:b/>
          <w:sz w:val="21"/>
          <w:szCs w:val="21"/>
        </w:rPr>
        <w:t xml:space="preserve">Kulturní a společenské akce </w:t>
      </w:r>
      <w:r w:rsidRPr="009B591E">
        <w:rPr>
          <w:rFonts w:ascii="Times New Roman" w:hAnsi="Times New Roman"/>
          <w:sz w:val="21"/>
          <w:szCs w:val="21"/>
        </w:rPr>
        <w:t>– v této oblasti již tradičně pořádáme Novoroční výstup na Trlinu, Pálení čarodějnic, Sportovní odpoledne, Tradiční hasičský ples a pořádali jsme i diskotéku a taneční zábavu pro zlepšení finanční stránky sboru. Bohužel s mínusovými výsledky, ale tyto problémy s návštěvností nemáme sami.</w:t>
      </w:r>
    </w:p>
    <w:p w:rsidR="00F854BC" w:rsidRPr="009B591E" w:rsidRDefault="00F854BC" w:rsidP="00F854BC">
      <w:pPr>
        <w:pStyle w:val="Bezmezer"/>
        <w:rPr>
          <w:rFonts w:ascii="Times New Roman" w:hAnsi="Times New Roman"/>
          <w:sz w:val="21"/>
          <w:szCs w:val="21"/>
        </w:rPr>
      </w:pPr>
      <w:r w:rsidRPr="009B591E">
        <w:rPr>
          <w:rFonts w:ascii="Times New Roman" w:hAnsi="Times New Roman"/>
          <w:sz w:val="21"/>
          <w:szCs w:val="21"/>
        </w:rPr>
        <w:t xml:space="preserve">     </w:t>
      </w:r>
      <w:r w:rsidRPr="009B591E">
        <w:rPr>
          <w:rFonts w:ascii="Times New Roman" w:hAnsi="Times New Roman"/>
          <w:b/>
          <w:sz w:val="21"/>
          <w:szCs w:val="21"/>
        </w:rPr>
        <w:t>Preventivní</w:t>
      </w:r>
      <w:r w:rsidRPr="009B591E">
        <w:rPr>
          <w:rFonts w:ascii="Times New Roman" w:hAnsi="Times New Roman"/>
          <w:sz w:val="21"/>
          <w:szCs w:val="21"/>
        </w:rPr>
        <w:t xml:space="preserve"> </w:t>
      </w:r>
      <w:r w:rsidRPr="009B591E">
        <w:rPr>
          <w:rFonts w:ascii="Times New Roman" w:hAnsi="Times New Roman"/>
          <w:b/>
          <w:sz w:val="21"/>
          <w:szCs w:val="21"/>
        </w:rPr>
        <w:t xml:space="preserve">výchovná činnost </w:t>
      </w:r>
      <w:r w:rsidRPr="009B591E">
        <w:rPr>
          <w:rFonts w:ascii="Times New Roman" w:hAnsi="Times New Roman"/>
          <w:sz w:val="21"/>
          <w:szCs w:val="21"/>
        </w:rPr>
        <w:t>– během roku pod vedením</w:t>
      </w:r>
      <w:r w:rsidRPr="009B591E">
        <w:rPr>
          <w:rFonts w:ascii="Times New Roman" w:hAnsi="Times New Roman"/>
          <w:b/>
          <w:sz w:val="21"/>
          <w:szCs w:val="21"/>
        </w:rPr>
        <w:t xml:space="preserve"> </w:t>
      </w:r>
      <w:r w:rsidRPr="009B591E">
        <w:rPr>
          <w:rFonts w:ascii="Times New Roman" w:hAnsi="Times New Roman"/>
          <w:sz w:val="21"/>
          <w:szCs w:val="21"/>
        </w:rPr>
        <w:t>p. Ferdinanda Kubíčka členové družstva st. žáků a zásahové jednotky provádí preventivně výchovnou činnost na ZŠ a MŠ v Zábřeze, kdy proškolují jejich žáky v oblasti požární ochrany. Celkem bylo proškoleno 1 141 dětí při 11 akcích.</w:t>
      </w:r>
    </w:p>
    <w:p w:rsidR="00F854BC" w:rsidRPr="009B591E" w:rsidRDefault="00F854BC" w:rsidP="00F854BC">
      <w:pPr>
        <w:pStyle w:val="Bezmezer"/>
        <w:rPr>
          <w:rFonts w:ascii="Times New Roman" w:hAnsi="Times New Roman"/>
          <w:sz w:val="21"/>
          <w:szCs w:val="21"/>
        </w:rPr>
      </w:pPr>
    </w:p>
    <w:p w:rsidR="00F854BC" w:rsidRPr="009B591E" w:rsidRDefault="00F854BC" w:rsidP="00F854BC">
      <w:pPr>
        <w:pStyle w:val="Bezmezer"/>
        <w:rPr>
          <w:rFonts w:ascii="Times New Roman" w:hAnsi="Times New Roman"/>
          <w:sz w:val="21"/>
          <w:szCs w:val="21"/>
        </w:rPr>
      </w:pPr>
      <w:r w:rsidRPr="009B591E">
        <w:rPr>
          <w:rFonts w:ascii="Times New Roman" w:hAnsi="Times New Roman"/>
          <w:sz w:val="21"/>
          <w:szCs w:val="21"/>
        </w:rPr>
        <w:t xml:space="preserve">    V lednu proběhly po pětiletém období volby do výboru našeho sboru a byli zvoleni tito členi:</w:t>
      </w:r>
    </w:p>
    <w:p w:rsidR="00F854BC" w:rsidRPr="009B591E" w:rsidRDefault="00F854BC" w:rsidP="00F854BC">
      <w:pPr>
        <w:pStyle w:val="Bezmezer"/>
        <w:rPr>
          <w:rFonts w:ascii="Times New Roman" w:hAnsi="Times New Roman"/>
          <w:sz w:val="21"/>
          <w:szCs w:val="21"/>
        </w:rPr>
      </w:pPr>
      <w:r w:rsidRPr="009B591E">
        <w:rPr>
          <w:rFonts w:ascii="Times New Roman" w:hAnsi="Times New Roman"/>
          <w:sz w:val="21"/>
          <w:szCs w:val="21"/>
        </w:rPr>
        <w:t>Starosta sboru – Smrček Jiří st.</w:t>
      </w:r>
      <w:r w:rsidRPr="009B591E">
        <w:rPr>
          <w:rFonts w:ascii="Times New Roman" w:hAnsi="Times New Roman"/>
          <w:sz w:val="21"/>
          <w:szCs w:val="21"/>
        </w:rPr>
        <w:tab/>
      </w:r>
      <w:r w:rsidRPr="009B591E">
        <w:rPr>
          <w:rFonts w:ascii="Times New Roman" w:hAnsi="Times New Roman"/>
          <w:sz w:val="21"/>
          <w:szCs w:val="21"/>
        </w:rPr>
        <w:tab/>
      </w:r>
      <w:r w:rsidRPr="009B591E">
        <w:rPr>
          <w:rFonts w:ascii="Times New Roman" w:hAnsi="Times New Roman"/>
          <w:sz w:val="21"/>
          <w:szCs w:val="21"/>
        </w:rPr>
        <w:tab/>
      </w:r>
      <w:r w:rsidRPr="009B591E">
        <w:rPr>
          <w:rFonts w:ascii="Times New Roman" w:hAnsi="Times New Roman"/>
          <w:sz w:val="21"/>
          <w:szCs w:val="21"/>
        </w:rPr>
        <w:tab/>
        <w:t>Jednatel sboru – Kuchař Jaroslav</w:t>
      </w:r>
    </w:p>
    <w:p w:rsidR="00F854BC" w:rsidRPr="009B591E" w:rsidRDefault="00F854BC" w:rsidP="00F854BC">
      <w:pPr>
        <w:pStyle w:val="Bezmezer"/>
        <w:rPr>
          <w:rFonts w:ascii="Times New Roman" w:hAnsi="Times New Roman"/>
          <w:sz w:val="21"/>
          <w:szCs w:val="21"/>
        </w:rPr>
      </w:pPr>
      <w:r w:rsidRPr="009B591E">
        <w:rPr>
          <w:rFonts w:ascii="Times New Roman" w:hAnsi="Times New Roman"/>
          <w:sz w:val="21"/>
          <w:szCs w:val="21"/>
        </w:rPr>
        <w:t>Velitel sboru – Trendl Zdeněk st.</w:t>
      </w:r>
      <w:r w:rsidRPr="009B591E">
        <w:rPr>
          <w:rFonts w:ascii="Times New Roman" w:hAnsi="Times New Roman"/>
          <w:sz w:val="21"/>
          <w:szCs w:val="21"/>
        </w:rPr>
        <w:tab/>
      </w:r>
      <w:r w:rsidRPr="009B591E">
        <w:rPr>
          <w:rFonts w:ascii="Times New Roman" w:hAnsi="Times New Roman"/>
          <w:sz w:val="21"/>
          <w:szCs w:val="21"/>
        </w:rPr>
        <w:tab/>
      </w:r>
      <w:r w:rsidRPr="009B591E">
        <w:rPr>
          <w:rFonts w:ascii="Times New Roman" w:hAnsi="Times New Roman"/>
          <w:sz w:val="21"/>
          <w:szCs w:val="21"/>
        </w:rPr>
        <w:tab/>
      </w:r>
      <w:r w:rsidR="00E128E9" w:rsidRPr="009B591E">
        <w:rPr>
          <w:rFonts w:ascii="Times New Roman" w:hAnsi="Times New Roman"/>
          <w:sz w:val="21"/>
          <w:szCs w:val="21"/>
        </w:rPr>
        <w:tab/>
      </w:r>
      <w:r w:rsidRPr="009B591E">
        <w:rPr>
          <w:rFonts w:ascii="Times New Roman" w:hAnsi="Times New Roman"/>
          <w:sz w:val="21"/>
          <w:szCs w:val="21"/>
        </w:rPr>
        <w:t xml:space="preserve">Vedoucí mládeže – Čadová Věra                      </w:t>
      </w:r>
    </w:p>
    <w:p w:rsidR="00F854BC" w:rsidRPr="009B591E" w:rsidRDefault="00F854BC" w:rsidP="00F854BC">
      <w:pPr>
        <w:pStyle w:val="Bezmezer"/>
        <w:rPr>
          <w:rFonts w:ascii="Times New Roman" w:hAnsi="Times New Roman"/>
          <w:sz w:val="21"/>
          <w:szCs w:val="21"/>
        </w:rPr>
      </w:pPr>
      <w:r w:rsidRPr="009B591E">
        <w:rPr>
          <w:rFonts w:ascii="Times New Roman" w:hAnsi="Times New Roman"/>
          <w:sz w:val="21"/>
          <w:szCs w:val="21"/>
        </w:rPr>
        <w:t>Hospodář – Sládek Marek</w:t>
      </w:r>
      <w:r w:rsidR="00E128E9" w:rsidRPr="009B591E">
        <w:rPr>
          <w:rFonts w:ascii="Times New Roman" w:hAnsi="Times New Roman"/>
          <w:sz w:val="21"/>
          <w:szCs w:val="21"/>
        </w:rPr>
        <w:tab/>
      </w:r>
      <w:r w:rsidR="00E128E9" w:rsidRPr="009B591E">
        <w:rPr>
          <w:rFonts w:ascii="Times New Roman" w:hAnsi="Times New Roman"/>
          <w:sz w:val="21"/>
          <w:szCs w:val="21"/>
        </w:rPr>
        <w:tab/>
      </w:r>
      <w:r w:rsidR="00E128E9" w:rsidRPr="009B591E">
        <w:rPr>
          <w:rFonts w:ascii="Times New Roman" w:hAnsi="Times New Roman"/>
          <w:sz w:val="21"/>
          <w:szCs w:val="21"/>
        </w:rPr>
        <w:tab/>
      </w:r>
      <w:r w:rsidR="00E128E9" w:rsidRPr="009B591E">
        <w:rPr>
          <w:rFonts w:ascii="Times New Roman" w:hAnsi="Times New Roman"/>
          <w:sz w:val="21"/>
          <w:szCs w:val="21"/>
        </w:rPr>
        <w:tab/>
      </w:r>
      <w:r w:rsidRPr="009B591E">
        <w:rPr>
          <w:rFonts w:ascii="Times New Roman" w:hAnsi="Times New Roman"/>
          <w:sz w:val="21"/>
          <w:szCs w:val="21"/>
        </w:rPr>
        <w:t>Předseda KR</w:t>
      </w:r>
      <w:r w:rsidR="009B591E" w:rsidRPr="009B591E">
        <w:rPr>
          <w:rFonts w:ascii="Times New Roman" w:hAnsi="Times New Roman"/>
          <w:sz w:val="21"/>
          <w:szCs w:val="21"/>
        </w:rPr>
        <w:t>R – Kubíček Lukáš</w:t>
      </w:r>
    </w:p>
    <w:p w:rsidR="00F854BC" w:rsidRPr="009B591E" w:rsidRDefault="00E128E9" w:rsidP="00F854BC">
      <w:pPr>
        <w:pStyle w:val="Bezmezer"/>
        <w:rPr>
          <w:rFonts w:ascii="Times New Roman" w:hAnsi="Times New Roman"/>
          <w:sz w:val="21"/>
          <w:szCs w:val="21"/>
        </w:rPr>
      </w:pPr>
      <w:r w:rsidRPr="009B591E">
        <w:rPr>
          <w:rFonts w:ascii="Times New Roman" w:hAnsi="Times New Roman"/>
          <w:sz w:val="21"/>
          <w:szCs w:val="21"/>
        </w:rPr>
        <w:t>Velitel</w:t>
      </w:r>
      <w:r w:rsidR="00F854BC" w:rsidRPr="009B591E">
        <w:rPr>
          <w:rFonts w:ascii="Times New Roman" w:hAnsi="Times New Roman"/>
          <w:sz w:val="21"/>
          <w:szCs w:val="21"/>
        </w:rPr>
        <w:t xml:space="preserve"> zásahové jednotky – Trendl Zdeněk st.</w:t>
      </w:r>
      <w:r w:rsidR="009B591E" w:rsidRPr="009B591E">
        <w:rPr>
          <w:rFonts w:ascii="Times New Roman" w:hAnsi="Times New Roman"/>
          <w:sz w:val="21"/>
          <w:szCs w:val="21"/>
        </w:rPr>
        <w:tab/>
      </w:r>
      <w:r w:rsidR="009B591E" w:rsidRPr="009B591E">
        <w:rPr>
          <w:rFonts w:ascii="Times New Roman" w:hAnsi="Times New Roman"/>
          <w:sz w:val="21"/>
          <w:szCs w:val="21"/>
        </w:rPr>
        <w:tab/>
        <w:t>a další</w:t>
      </w:r>
    </w:p>
    <w:p w:rsidR="00F854BC" w:rsidRPr="009B591E" w:rsidRDefault="00F854BC" w:rsidP="00F854BC">
      <w:pPr>
        <w:pStyle w:val="Bezmezer"/>
        <w:rPr>
          <w:rFonts w:ascii="Times New Roman" w:hAnsi="Times New Roman"/>
          <w:sz w:val="21"/>
          <w:szCs w:val="21"/>
        </w:rPr>
      </w:pPr>
      <w:r w:rsidRPr="009B591E">
        <w:rPr>
          <w:rFonts w:ascii="Times New Roman" w:hAnsi="Times New Roman"/>
          <w:sz w:val="21"/>
          <w:szCs w:val="21"/>
        </w:rPr>
        <w:t xml:space="preserve"> </w:t>
      </w:r>
      <w:r w:rsidRPr="009B591E">
        <w:rPr>
          <w:rFonts w:ascii="Times New Roman" w:hAnsi="Times New Roman"/>
          <w:b/>
          <w:sz w:val="21"/>
          <w:szCs w:val="21"/>
        </w:rPr>
        <w:t>V tomto roce nás čeká</w:t>
      </w:r>
      <w:r w:rsidRPr="009B591E">
        <w:rPr>
          <w:rFonts w:ascii="Times New Roman" w:hAnsi="Times New Roman"/>
          <w:sz w:val="21"/>
          <w:szCs w:val="21"/>
        </w:rPr>
        <w:t xml:space="preserve"> zřejmě oprava zbrojnice, podizolování</w:t>
      </w:r>
      <w:r w:rsidR="00E128E9" w:rsidRPr="009B591E">
        <w:rPr>
          <w:rFonts w:ascii="Times New Roman" w:hAnsi="Times New Roman"/>
          <w:sz w:val="21"/>
          <w:szCs w:val="21"/>
        </w:rPr>
        <w:t xml:space="preserve">. </w:t>
      </w:r>
      <w:r w:rsidRPr="009B591E">
        <w:rPr>
          <w:rFonts w:ascii="Times New Roman" w:hAnsi="Times New Roman"/>
          <w:sz w:val="21"/>
          <w:szCs w:val="21"/>
        </w:rPr>
        <w:t xml:space="preserve">Probíhá přestavba prostoru bývalého kravína na sklad. A opět budou probíhat námi pořádané akce jako v roce 2014. Nejbližší nás čeká </w:t>
      </w:r>
      <w:r w:rsidRPr="009B591E">
        <w:rPr>
          <w:rFonts w:ascii="Times New Roman" w:hAnsi="Times New Roman"/>
          <w:b/>
          <w:sz w:val="21"/>
          <w:szCs w:val="21"/>
        </w:rPr>
        <w:t>30.</w:t>
      </w:r>
      <w:r w:rsidR="00E128E9" w:rsidRPr="009B591E">
        <w:rPr>
          <w:rFonts w:ascii="Times New Roman" w:hAnsi="Times New Roman"/>
          <w:b/>
          <w:sz w:val="21"/>
          <w:szCs w:val="21"/>
        </w:rPr>
        <w:t xml:space="preserve"> </w:t>
      </w:r>
      <w:r w:rsidRPr="009B591E">
        <w:rPr>
          <w:rFonts w:ascii="Times New Roman" w:hAnsi="Times New Roman"/>
          <w:b/>
          <w:sz w:val="21"/>
          <w:szCs w:val="21"/>
        </w:rPr>
        <w:t>4. – Pálení čarodějnic</w:t>
      </w:r>
      <w:r w:rsidRPr="009B591E">
        <w:rPr>
          <w:rFonts w:ascii="Times New Roman" w:hAnsi="Times New Roman"/>
          <w:sz w:val="21"/>
          <w:szCs w:val="21"/>
        </w:rPr>
        <w:t xml:space="preserve"> od </w:t>
      </w:r>
      <w:r w:rsidRPr="009B591E">
        <w:rPr>
          <w:rFonts w:ascii="Times New Roman" w:hAnsi="Times New Roman"/>
          <w:b/>
          <w:sz w:val="21"/>
          <w:szCs w:val="21"/>
        </w:rPr>
        <w:t>17:30 hod</w:t>
      </w:r>
      <w:r w:rsidRPr="009B591E">
        <w:rPr>
          <w:rFonts w:ascii="Times New Roman" w:hAnsi="Times New Roman"/>
          <w:sz w:val="21"/>
          <w:szCs w:val="21"/>
        </w:rPr>
        <w:t>., kam zveme všechny spoluobčany a lesnické čarodějnice.</w:t>
      </w:r>
    </w:p>
    <w:p w:rsidR="00F854BC" w:rsidRPr="009B591E" w:rsidRDefault="00F854BC" w:rsidP="00F854BC">
      <w:pPr>
        <w:pStyle w:val="Bezmezer"/>
        <w:rPr>
          <w:rFonts w:ascii="Times New Roman" w:hAnsi="Times New Roman"/>
          <w:sz w:val="21"/>
          <w:szCs w:val="21"/>
        </w:rPr>
      </w:pPr>
      <w:r w:rsidRPr="009B591E">
        <w:rPr>
          <w:rFonts w:ascii="Times New Roman" w:hAnsi="Times New Roman"/>
          <w:sz w:val="21"/>
          <w:szCs w:val="21"/>
        </w:rPr>
        <w:t xml:space="preserve">     Na záv</w:t>
      </w:r>
      <w:r w:rsidR="00E128E9" w:rsidRPr="009B591E">
        <w:rPr>
          <w:rFonts w:ascii="Times New Roman" w:hAnsi="Times New Roman"/>
          <w:sz w:val="21"/>
          <w:szCs w:val="21"/>
        </w:rPr>
        <w:t>ěr bychom chtěli poděkovat obci</w:t>
      </w:r>
      <w:r w:rsidRPr="009B591E">
        <w:rPr>
          <w:rFonts w:ascii="Times New Roman" w:hAnsi="Times New Roman"/>
          <w:sz w:val="21"/>
          <w:szCs w:val="21"/>
        </w:rPr>
        <w:t xml:space="preserve"> a paní starostce za dotace a finanční podporu</w:t>
      </w:r>
      <w:r w:rsidR="00E128E9" w:rsidRPr="009B591E">
        <w:rPr>
          <w:rFonts w:ascii="Times New Roman" w:hAnsi="Times New Roman"/>
          <w:sz w:val="21"/>
          <w:szCs w:val="21"/>
        </w:rPr>
        <w:t>,</w:t>
      </w:r>
      <w:r w:rsidRPr="009B591E">
        <w:rPr>
          <w:rFonts w:ascii="Times New Roman" w:hAnsi="Times New Roman"/>
          <w:sz w:val="21"/>
          <w:szCs w:val="21"/>
        </w:rPr>
        <w:t xml:space="preserve"> bez níž by se tato činnost v takovémto rozsahu nedala dělat, dále za spo</w:t>
      </w:r>
      <w:r w:rsidR="00E128E9" w:rsidRPr="009B591E">
        <w:rPr>
          <w:rFonts w:ascii="Times New Roman" w:hAnsi="Times New Roman"/>
          <w:sz w:val="21"/>
          <w:szCs w:val="21"/>
        </w:rPr>
        <w:t>nzorský finanční dar panu I</w:t>
      </w:r>
      <w:r w:rsidRPr="009B591E">
        <w:rPr>
          <w:rFonts w:ascii="Times New Roman" w:hAnsi="Times New Roman"/>
          <w:sz w:val="21"/>
          <w:szCs w:val="21"/>
        </w:rPr>
        <w:t xml:space="preserve">ng. Tomáši Vepřkovi – firmě </w:t>
      </w:r>
      <w:r w:rsidRPr="009B591E">
        <w:rPr>
          <w:rFonts w:ascii="Times New Roman" w:hAnsi="Times New Roman"/>
          <w:b/>
          <w:sz w:val="21"/>
          <w:szCs w:val="21"/>
        </w:rPr>
        <w:t>Doggino PRO s.</w:t>
      </w:r>
      <w:r w:rsidR="00E128E9" w:rsidRPr="009B591E">
        <w:rPr>
          <w:rFonts w:ascii="Times New Roman" w:hAnsi="Times New Roman"/>
          <w:b/>
          <w:sz w:val="21"/>
          <w:szCs w:val="21"/>
        </w:rPr>
        <w:t xml:space="preserve"> </w:t>
      </w:r>
      <w:r w:rsidRPr="009B591E">
        <w:rPr>
          <w:rFonts w:ascii="Times New Roman" w:hAnsi="Times New Roman"/>
          <w:b/>
          <w:sz w:val="21"/>
          <w:szCs w:val="21"/>
        </w:rPr>
        <w:t>r.</w:t>
      </w:r>
      <w:r w:rsidR="00E128E9" w:rsidRPr="009B591E">
        <w:rPr>
          <w:rFonts w:ascii="Times New Roman" w:hAnsi="Times New Roman"/>
          <w:b/>
          <w:sz w:val="21"/>
          <w:szCs w:val="21"/>
        </w:rPr>
        <w:t xml:space="preserve"> </w:t>
      </w:r>
      <w:r w:rsidRPr="009B591E">
        <w:rPr>
          <w:rFonts w:ascii="Times New Roman" w:hAnsi="Times New Roman"/>
          <w:b/>
          <w:sz w:val="21"/>
          <w:szCs w:val="21"/>
        </w:rPr>
        <w:t>o</w:t>
      </w:r>
      <w:r w:rsidRPr="009B591E">
        <w:rPr>
          <w:rFonts w:ascii="Times New Roman" w:hAnsi="Times New Roman"/>
          <w:sz w:val="21"/>
          <w:szCs w:val="21"/>
        </w:rPr>
        <w:t>. a spoluobčanům v okolí KD za trpělivost s hlukem při akcích námi pořádaných. Pro zájemce o akce a naši</w:t>
      </w:r>
      <w:r w:rsidR="00E128E9" w:rsidRPr="009B591E">
        <w:rPr>
          <w:rFonts w:ascii="Times New Roman" w:hAnsi="Times New Roman"/>
          <w:sz w:val="21"/>
          <w:szCs w:val="21"/>
        </w:rPr>
        <w:t xml:space="preserve"> činnost je možné nahlédnou na F</w:t>
      </w:r>
      <w:r w:rsidRPr="009B591E">
        <w:rPr>
          <w:rFonts w:ascii="Times New Roman" w:hAnsi="Times New Roman"/>
          <w:sz w:val="21"/>
          <w:szCs w:val="21"/>
        </w:rPr>
        <w:t>acebook SDH Lesnice,</w:t>
      </w:r>
      <w:r w:rsidR="00E128E9" w:rsidRPr="009B591E">
        <w:rPr>
          <w:rFonts w:ascii="Times New Roman" w:hAnsi="Times New Roman"/>
          <w:sz w:val="21"/>
          <w:szCs w:val="21"/>
        </w:rPr>
        <w:t xml:space="preserve"> </w:t>
      </w:r>
      <w:r w:rsidRPr="009B591E">
        <w:rPr>
          <w:rFonts w:ascii="Times New Roman" w:hAnsi="Times New Roman"/>
          <w:sz w:val="21"/>
          <w:szCs w:val="21"/>
        </w:rPr>
        <w:t>kde se o nás více dozví.</w:t>
      </w:r>
    </w:p>
    <w:p w:rsidR="00F854BC" w:rsidRPr="009B591E" w:rsidRDefault="00F854BC" w:rsidP="00F854BC">
      <w:pPr>
        <w:pStyle w:val="Bezmezer"/>
        <w:rPr>
          <w:rFonts w:ascii="Times New Roman" w:hAnsi="Times New Roman"/>
          <w:sz w:val="21"/>
          <w:szCs w:val="21"/>
        </w:rPr>
      </w:pPr>
      <w:r w:rsidRPr="009B591E">
        <w:rPr>
          <w:rFonts w:ascii="Times New Roman" w:hAnsi="Times New Roman"/>
          <w:sz w:val="21"/>
          <w:szCs w:val="21"/>
        </w:rPr>
        <w:t xml:space="preserve">     Všem občanům přejeme krásné jaro a krásné prožití svátků velikonočních.       </w:t>
      </w:r>
    </w:p>
    <w:p w:rsidR="00E128E9" w:rsidRPr="009B591E" w:rsidRDefault="00F854BC" w:rsidP="00E128E9">
      <w:pPr>
        <w:pStyle w:val="Bezmezer"/>
        <w:jc w:val="right"/>
        <w:rPr>
          <w:rFonts w:ascii="Times New Roman" w:hAnsi="Times New Roman"/>
          <w:sz w:val="21"/>
          <w:szCs w:val="21"/>
        </w:rPr>
      </w:pPr>
      <w:r w:rsidRPr="009B591E">
        <w:rPr>
          <w:rFonts w:ascii="Times New Roman" w:hAnsi="Times New Roman"/>
          <w:sz w:val="21"/>
          <w:szCs w:val="21"/>
        </w:rPr>
        <w:t xml:space="preserve">                                                                                                        </w:t>
      </w:r>
    </w:p>
    <w:p w:rsidR="00E128E9" w:rsidRPr="009B591E" w:rsidRDefault="00F854BC" w:rsidP="00E128E9">
      <w:pPr>
        <w:pStyle w:val="Bezmezer"/>
        <w:jc w:val="right"/>
        <w:rPr>
          <w:rFonts w:ascii="Times New Roman" w:hAnsi="Times New Roman"/>
          <w:b/>
          <w:i/>
          <w:sz w:val="21"/>
          <w:szCs w:val="21"/>
        </w:rPr>
      </w:pPr>
      <w:r w:rsidRPr="009B591E">
        <w:rPr>
          <w:rFonts w:ascii="Times New Roman" w:hAnsi="Times New Roman"/>
          <w:sz w:val="21"/>
          <w:szCs w:val="21"/>
        </w:rPr>
        <w:t xml:space="preserve"> </w:t>
      </w:r>
      <w:r w:rsidRPr="009B591E">
        <w:rPr>
          <w:rFonts w:ascii="Times New Roman" w:hAnsi="Times New Roman"/>
          <w:b/>
          <w:i/>
          <w:sz w:val="21"/>
          <w:szCs w:val="21"/>
        </w:rPr>
        <w:t>Trendl Zdeněk</w:t>
      </w:r>
    </w:p>
    <w:p w:rsidR="00F854BC" w:rsidRPr="009B591E" w:rsidRDefault="00E128E9" w:rsidP="00E128E9">
      <w:pPr>
        <w:pStyle w:val="Bezmezer"/>
        <w:jc w:val="right"/>
        <w:rPr>
          <w:rFonts w:ascii="Times New Roman" w:hAnsi="Times New Roman"/>
          <w:i/>
          <w:sz w:val="21"/>
          <w:szCs w:val="21"/>
        </w:rPr>
      </w:pPr>
      <w:r w:rsidRPr="009B591E">
        <w:rPr>
          <w:rFonts w:ascii="Times New Roman" w:hAnsi="Times New Roman"/>
          <w:i/>
          <w:sz w:val="21"/>
          <w:szCs w:val="21"/>
        </w:rPr>
        <w:t xml:space="preserve"> velitel </w:t>
      </w:r>
      <w:r w:rsidR="00F854BC" w:rsidRPr="009B591E">
        <w:rPr>
          <w:rFonts w:ascii="Times New Roman" w:hAnsi="Times New Roman"/>
          <w:i/>
          <w:sz w:val="21"/>
          <w:szCs w:val="21"/>
        </w:rPr>
        <w:t>sboru</w:t>
      </w:r>
    </w:p>
    <w:p w:rsidR="00F854BC" w:rsidRDefault="00F854BC" w:rsidP="00F854BC">
      <w:pPr>
        <w:spacing w:after="0" w:line="240" w:lineRule="auto"/>
        <w:rPr>
          <w:rFonts w:ascii="Times New Roman" w:hAnsi="Times New Roman" w:cs="Times New Roman"/>
          <w:sz w:val="21"/>
          <w:szCs w:val="21"/>
        </w:rPr>
      </w:pPr>
    </w:p>
    <w:p w:rsidR="00455829" w:rsidRDefault="00455829" w:rsidP="00F854BC">
      <w:pPr>
        <w:spacing w:after="0" w:line="240" w:lineRule="auto"/>
        <w:rPr>
          <w:rFonts w:ascii="Times New Roman" w:hAnsi="Times New Roman" w:cs="Times New Roman"/>
          <w:sz w:val="21"/>
          <w:szCs w:val="21"/>
        </w:rPr>
      </w:pPr>
    </w:p>
    <w:p w:rsidR="001B4C58" w:rsidRPr="001B4C58" w:rsidRDefault="00051C70" w:rsidP="001B4C58">
      <w:pPr>
        <w:spacing w:after="0" w:line="240" w:lineRule="auto"/>
        <w:rPr>
          <w:rFonts w:ascii="Baskerville Old Face" w:hAnsi="Baskerville Old Face"/>
          <w:b/>
          <w:sz w:val="28"/>
          <w:szCs w:val="28"/>
        </w:rPr>
      </w:pPr>
      <w:r>
        <w:rPr>
          <w:rFonts w:ascii="Times New Roman" w:eastAsia="Times New Roman" w:hAnsi="Times New Roman" w:cs="Times New Roman"/>
          <w:noProof/>
          <w:color w:val="000000"/>
          <w:w w:val="0"/>
          <w:sz w:val="0"/>
          <w:szCs w:val="0"/>
          <w:u w:color="000000"/>
          <w:bdr w:val="none" w:sz="0" w:space="0" w:color="000000"/>
          <w:shd w:val="clear" w:color="000000" w:fill="000000"/>
          <w:lang w:eastAsia="cs-CZ"/>
        </w:rPr>
        <w:lastRenderedPageBreak/>
        <w:drawing>
          <wp:anchor distT="0" distB="0" distL="114300" distR="114300" simplePos="0" relativeHeight="251676672" behindDoc="1" locked="0" layoutInCell="1" allowOverlap="1">
            <wp:simplePos x="0" y="0"/>
            <wp:positionH relativeFrom="column">
              <wp:posOffset>4238625</wp:posOffset>
            </wp:positionH>
            <wp:positionV relativeFrom="paragraph">
              <wp:posOffset>-152400</wp:posOffset>
            </wp:positionV>
            <wp:extent cx="1839595" cy="1876425"/>
            <wp:effectExtent l="0" t="0" r="8255" b="9525"/>
            <wp:wrapTight wrapText="bothSides">
              <wp:wrapPolygon edited="0">
                <wp:start x="0" y="0"/>
                <wp:lineTo x="0" y="21490"/>
                <wp:lineTo x="21473" y="21490"/>
                <wp:lineTo x="21473" y="0"/>
                <wp:lineTo x="0" y="0"/>
              </wp:wrapPolygon>
            </wp:wrapTight>
            <wp:docPr id="16" name="Obrázek 16" descr="C:\Users\admin\Desktop\LESNICE\Kliparty\Sov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LESNICE\Kliparty\Sova2.gif"/>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9595" cy="1876425"/>
                    </a:xfrm>
                    <a:prstGeom prst="rect">
                      <a:avLst/>
                    </a:prstGeom>
                    <a:noFill/>
                    <a:ln>
                      <a:noFill/>
                    </a:ln>
                  </pic:spPr>
                </pic:pic>
              </a:graphicData>
            </a:graphic>
          </wp:anchor>
        </w:drawing>
      </w:r>
      <w:r w:rsidR="001B4C58" w:rsidRPr="001B4C58">
        <w:rPr>
          <w:rFonts w:ascii="Baskerville Old Face" w:hAnsi="Baskerville Old Face"/>
          <w:b/>
          <w:sz w:val="28"/>
          <w:szCs w:val="28"/>
        </w:rPr>
        <w:t>Základní a mate</w:t>
      </w:r>
      <w:r w:rsidR="001B4C58" w:rsidRPr="001B4C58">
        <w:rPr>
          <w:rFonts w:ascii="Times New Roman" w:hAnsi="Times New Roman" w:cs="Times New Roman"/>
          <w:b/>
          <w:sz w:val="28"/>
          <w:szCs w:val="28"/>
        </w:rPr>
        <w:t>ř</w:t>
      </w:r>
      <w:r w:rsidR="001B4C58" w:rsidRPr="001B4C58">
        <w:rPr>
          <w:rFonts w:ascii="Baskerville Old Face" w:hAnsi="Baskerville Old Face"/>
          <w:b/>
          <w:sz w:val="28"/>
          <w:szCs w:val="28"/>
        </w:rPr>
        <w:t>sk</w:t>
      </w:r>
      <w:r w:rsidR="001B4C58" w:rsidRPr="001B4C58">
        <w:rPr>
          <w:rFonts w:ascii="Baskerville Old Face" w:hAnsi="Baskerville Old Face" w:cs="Baskerville Old Face"/>
          <w:b/>
          <w:sz w:val="28"/>
          <w:szCs w:val="28"/>
        </w:rPr>
        <w:t>á</w:t>
      </w:r>
      <w:r w:rsidR="001B4C58" w:rsidRPr="001B4C58">
        <w:rPr>
          <w:rFonts w:ascii="Baskerville Old Face" w:hAnsi="Baskerville Old Face"/>
          <w:b/>
          <w:sz w:val="28"/>
          <w:szCs w:val="28"/>
        </w:rPr>
        <w:t xml:space="preserve"> </w:t>
      </w:r>
      <w:r w:rsidR="001B4C58" w:rsidRPr="001B4C58">
        <w:rPr>
          <w:rFonts w:ascii="Baskerville Old Face" w:hAnsi="Baskerville Old Face" w:cs="Baskerville Old Face"/>
          <w:b/>
          <w:sz w:val="28"/>
          <w:szCs w:val="28"/>
        </w:rPr>
        <w:t>š</w:t>
      </w:r>
      <w:r w:rsidR="001B4C58" w:rsidRPr="001B4C58">
        <w:rPr>
          <w:rFonts w:ascii="Baskerville Old Face" w:hAnsi="Baskerville Old Face"/>
          <w:b/>
          <w:sz w:val="28"/>
          <w:szCs w:val="28"/>
        </w:rPr>
        <w:t>kola</w:t>
      </w:r>
      <w:r w:rsidRPr="00051C70">
        <w:rPr>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2F10F7" w:rsidRDefault="001B4C58" w:rsidP="001B4C58">
      <w:pPr>
        <w:spacing w:after="0" w:line="240" w:lineRule="auto"/>
        <w:rPr>
          <w:rFonts w:ascii="Times New Roman" w:hAnsi="Times New Roman" w:cs="Times New Roman"/>
        </w:rPr>
      </w:pPr>
      <w:r>
        <w:rPr>
          <w:rFonts w:ascii="Times New Roman" w:hAnsi="Times New Roman" w:cs="Times New Roman"/>
        </w:rPr>
        <w:t xml:space="preserve">    </w:t>
      </w:r>
      <w:r w:rsidR="00455829" w:rsidRPr="001B4C58">
        <w:rPr>
          <w:rFonts w:ascii="Times New Roman" w:hAnsi="Times New Roman" w:cs="Times New Roman"/>
        </w:rPr>
        <w:t>N</w:t>
      </w:r>
      <w:r w:rsidRPr="001B4C58">
        <w:rPr>
          <w:rFonts w:ascii="Times New Roman" w:hAnsi="Times New Roman" w:cs="Times New Roman"/>
        </w:rPr>
        <w:t xml:space="preserve">aši ZŠ navštěvuje v letošním školním roce </w:t>
      </w:r>
      <w:r w:rsidR="00455829" w:rsidRPr="001B4C58">
        <w:rPr>
          <w:rFonts w:ascii="Times New Roman" w:hAnsi="Times New Roman" w:cs="Times New Roman"/>
        </w:rPr>
        <w:t>37 nadšených školáků a MŠ navštěvuje 20 stejně sp</w:t>
      </w:r>
      <w:r w:rsidRPr="001B4C58">
        <w:rPr>
          <w:rFonts w:ascii="Times New Roman" w:hAnsi="Times New Roman" w:cs="Times New Roman"/>
        </w:rPr>
        <w:t>okojených dětí. Tato zařízení ji</w:t>
      </w:r>
      <w:r w:rsidR="00455829" w:rsidRPr="001B4C58">
        <w:rPr>
          <w:rFonts w:ascii="Times New Roman" w:hAnsi="Times New Roman" w:cs="Times New Roman"/>
        </w:rPr>
        <w:t>m nabízí nejen povinné</w:t>
      </w:r>
      <w:r w:rsidRPr="001B4C58">
        <w:rPr>
          <w:rFonts w:ascii="Times New Roman" w:hAnsi="Times New Roman" w:cs="Times New Roman"/>
        </w:rPr>
        <w:t xml:space="preserve"> vyučování a výchovné programy, ale hlavně se děti</w:t>
      </w:r>
      <w:r w:rsidR="00455829" w:rsidRPr="001B4C58">
        <w:rPr>
          <w:rFonts w:ascii="Times New Roman" w:hAnsi="Times New Roman" w:cs="Times New Roman"/>
        </w:rPr>
        <w:t xml:space="preserve"> vrací za svými kamarády do prostředí, ve kterém tráví spoustu času někdy až do pozdních odpoledních hodin. </w:t>
      </w:r>
    </w:p>
    <w:p w:rsidR="002F10F7" w:rsidRDefault="002F10F7" w:rsidP="001B4C58">
      <w:pPr>
        <w:spacing w:after="0" w:line="240" w:lineRule="auto"/>
        <w:rPr>
          <w:rFonts w:ascii="Times New Roman" w:hAnsi="Times New Roman" w:cs="Times New Roman"/>
        </w:rPr>
      </w:pPr>
      <w:r>
        <w:rPr>
          <w:rFonts w:ascii="Times New Roman" w:hAnsi="Times New Roman" w:cs="Times New Roman"/>
        </w:rPr>
        <w:t xml:space="preserve">    </w:t>
      </w:r>
      <w:r w:rsidR="00455829" w:rsidRPr="001B4C58">
        <w:rPr>
          <w:rFonts w:ascii="Times New Roman" w:hAnsi="Times New Roman" w:cs="Times New Roman"/>
        </w:rPr>
        <w:t xml:space="preserve">Letošní rok je ve znamení </w:t>
      </w:r>
      <w:r w:rsidR="00455829" w:rsidRPr="001B4C58">
        <w:rPr>
          <w:rFonts w:ascii="Times New Roman" w:hAnsi="Times New Roman" w:cs="Times New Roman"/>
          <w:b/>
        </w:rPr>
        <w:t>DUHY</w:t>
      </w:r>
      <w:r w:rsidR="001B4C58" w:rsidRPr="001B4C58">
        <w:rPr>
          <w:rFonts w:ascii="Times New Roman" w:hAnsi="Times New Roman" w:cs="Times New Roman"/>
        </w:rPr>
        <w:t xml:space="preserve"> </w:t>
      </w:r>
      <w:r w:rsidR="00455829" w:rsidRPr="001B4C58">
        <w:rPr>
          <w:rFonts w:ascii="Times New Roman" w:hAnsi="Times New Roman" w:cs="Times New Roman"/>
        </w:rPr>
        <w:t>-</w:t>
      </w:r>
      <w:r w:rsidR="001B4C58" w:rsidRPr="001B4C58">
        <w:rPr>
          <w:rFonts w:ascii="Times New Roman" w:hAnsi="Times New Roman" w:cs="Times New Roman"/>
        </w:rPr>
        <w:t xml:space="preserve"> </w:t>
      </w:r>
      <w:r w:rsidR="00455829" w:rsidRPr="001B4C58">
        <w:rPr>
          <w:rFonts w:ascii="Times New Roman" w:hAnsi="Times New Roman" w:cs="Times New Roman"/>
        </w:rPr>
        <w:t>hledáme odpovědi na otázku</w:t>
      </w:r>
      <w:r w:rsidR="001B4C58" w:rsidRPr="001B4C58">
        <w:rPr>
          <w:rFonts w:ascii="Times New Roman" w:hAnsi="Times New Roman" w:cs="Times New Roman"/>
        </w:rPr>
        <w:t xml:space="preserve"> </w:t>
      </w:r>
      <w:r w:rsidR="00455829" w:rsidRPr="001B4C58">
        <w:rPr>
          <w:rFonts w:ascii="Times New Roman" w:hAnsi="Times New Roman" w:cs="Times New Roman"/>
        </w:rPr>
        <w:t>-</w:t>
      </w:r>
      <w:r w:rsidR="001B4C58" w:rsidRPr="001B4C58">
        <w:rPr>
          <w:rFonts w:ascii="Times New Roman" w:hAnsi="Times New Roman" w:cs="Times New Roman"/>
        </w:rPr>
        <w:t xml:space="preserve"> </w:t>
      </w:r>
      <w:r w:rsidR="00455829" w:rsidRPr="001B4C58">
        <w:rPr>
          <w:rFonts w:ascii="Times New Roman" w:hAnsi="Times New Roman" w:cs="Times New Roman"/>
          <w:b/>
        </w:rPr>
        <w:t>KOLIK BAREV DUHA MÁ?</w:t>
      </w:r>
      <w:r w:rsidR="001B4C58" w:rsidRPr="001B4C58">
        <w:rPr>
          <w:rFonts w:ascii="Times New Roman" w:hAnsi="Times New Roman" w:cs="Times New Roman"/>
        </w:rPr>
        <w:t xml:space="preserve"> Pracujeme s barevnými příklady a písmenky, prožíváme </w:t>
      </w:r>
      <w:r w:rsidR="00455829" w:rsidRPr="001B4C58">
        <w:rPr>
          <w:rFonts w:ascii="Times New Roman" w:hAnsi="Times New Roman" w:cs="Times New Roman"/>
        </w:rPr>
        <w:t>barevné dny, duhové nálady a různobarevné zážitky. Během času</w:t>
      </w:r>
      <w:r w:rsidR="001B4C58">
        <w:rPr>
          <w:rFonts w:ascii="Times New Roman" w:hAnsi="Times New Roman" w:cs="Times New Roman"/>
        </w:rPr>
        <w:t xml:space="preserve">, který někdy mizí jak ta </w:t>
      </w:r>
      <w:r w:rsidR="001B4C58" w:rsidRPr="002F10F7">
        <w:rPr>
          <w:rFonts w:ascii="Times New Roman" w:hAnsi="Times New Roman" w:cs="Times New Roman"/>
          <w:b/>
        </w:rPr>
        <w:t>DUHA</w:t>
      </w:r>
      <w:r w:rsidR="001B4C58">
        <w:rPr>
          <w:rFonts w:ascii="Times New Roman" w:hAnsi="Times New Roman" w:cs="Times New Roman"/>
        </w:rPr>
        <w:t>,</w:t>
      </w:r>
      <w:r w:rsidR="00455829" w:rsidRPr="001B4C58">
        <w:rPr>
          <w:rFonts w:ascii="Times New Roman" w:hAnsi="Times New Roman" w:cs="Times New Roman"/>
        </w:rPr>
        <w:t xml:space="preserve"> děti spolupracují při plnění</w:t>
      </w:r>
      <w:r w:rsidR="001B4C58">
        <w:rPr>
          <w:rFonts w:ascii="Times New Roman" w:hAnsi="Times New Roman" w:cs="Times New Roman"/>
        </w:rPr>
        <w:t xml:space="preserve"> různých úkolů a řešení</w:t>
      </w:r>
      <w:r w:rsidR="00455829" w:rsidRPr="001B4C58">
        <w:rPr>
          <w:rFonts w:ascii="Times New Roman" w:hAnsi="Times New Roman" w:cs="Times New Roman"/>
        </w:rPr>
        <w:t xml:space="preserve"> aktuálních situací. Některá práce souvisí přímo s probíranými tématy dle školních plánů, jiné pro</w:t>
      </w:r>
      <w:r w:rsidR="001B4C58">
        <w:rPr>
          <w:rFonts w:ascii="Times New Roman" w:hAnsi="Times New Roman" w:cs="Times New Roman"/>
        </w:rPr>
        <w:t xml:space="preserve">blémy se týkají běžného života </w:t>
      </w:r>
      <w:r w:rsidR="00455829" w:rsidRPr="001B4C58">
        <w:rPr>
          <w:rFonts w:ascii="Times New Roman" w:hAnsi="Times New Roman" w:cs="Times New Roman"/>
        </w:rPr>
        <w:t>dětí nebo života všech lidí</w:t>
      </w:r>
      <w:r w:rsidR="001B4C58">
        <w:rPr>
          <w:rFonts w:ascii="Times New Roman" w:hAnsi="Times New Roman" w:cs="Times New Roman"/>
        </w:rPr>
        <w:t xml:space="preserve"> </w:t>
      </w:r>
      <w:r w:rsidR="00455829" w:rsidRPr="001B4C58">
        <w:rPr>
          <w:rFonts w:ascii="Times New Roman" w:hAnsi="Times New Roman" w:cs="Times New Roman"/>
        </w:rPr>
        <w:t>- nejen v Lesnici.</w:t>
      </w:r>
    </w:p>
    <w:p w:rsidR="002F10F7" w:rsidRDefault="002F10F7" w:rsidP="001B4C58">
      <w:pPr>
        <w:spacing w:after="0" w:line="240" w:lineRule="auto"/>
        <w:rPr>
          <w:rFonts w:ascii="Times New Roman" w:hAnsi="Times New Roman" w:cs="Times New Roman"/>
        </w:rPr>
      </w:pPr>
      <w:r>
        <w:rPr>
          <w:rFonts w:ascii="Times New Roman" w:hAnsi="Times New Roman" w:cs="Times New Roman"/>
        </w:rPr>
        <w:t xml:space="preserve">  </w:t>
      </w:r>
      <w:r w:rsidR="00455829" w:rsidRPr="001B4C58">
        <w:rPr>
          <w:rFonts w:ascii="Times New Roman" w:hAnsi="Times New Roman" w:cs="Times New Roman"/>
        </w:rPr>
        <w:t xml:space="preserve"> Do diskuse –</w:t>
      </w:r>
      <w:r w:rsidR="001B4C58">
        <w:rPr>
          <w:rFonts w:ascii="Times New Roman" w:hAnsi="Times New Roman" w:cs="Times New Roman"/>
        </w:rPr>
        <w:t xml:space="preserve"> </w:t>
      </w:r>
      <w:r w:rsidR="00455829" w:rsidRPr="001B4C58">
        <w:rPr>
          <w:rFonts w:ascii="Times New Roman" w:hAnsi="Times New Roman" w:cs="Times New Roman"/>
        </w:rPr>
        <w:t>např. ve výuce</w:t>
      </w:r>
      <w:r w:rsidR="001B4C58">
        <w:rPr>
          <w:rFonts w:ascii="Times New Roman" w:hAnsi="Times New Roman" w:cs="Times New Roman"/>
        </w:rPr>
        <w:t xml:space="preserve"> </w:t>
      </w:r>
      <w:r w:rsidR="00455829" w:rsidRPr="001B4C58">
        <w:rPr>
          <w:rFonts w:ascii="Times New Roman" w:hAnsi="Times New Roman" w:cs="Times New Roman"/>
        </w:rPr>
        <w:t>-</w:t>
      </w:r>
      <w:r w:rsidR="001B4C58">
        <w:rPr>
          <w:rFonts w:ascii="Times New Roman" w:hAnsi="Times New Roman" w:cs="Times New Roman"/>
        </w:rPr>
        <w:t xml:space="preserve"> </w:t>
      </w:r>
      <w:r w:rsidR="00455829" w:rsidRPr="001B4C58">
        <w:rPr>
          <w:rFonts w:ascii="Times New Roman" w:hAnsi="Times New Roman" w:cs="Times New Roman"/>
        </w:rPr>
        <w:t>řešená úloha v matematice, přečtený text v knize, vyhledané informace v encyklopedii či při práci na internetu, neshody a drobné dohady dětí např. o hračku</w:t>
      </w:r>
      <w:r w:rsidR="001B4C58">
        <w:rPr>
          <w:rFonts w:ascii="Times New Roman" w:hAnsi="Times New Roman" w:cs="Times New Roman"/>
        </w:rPr>
        <w:t xml:space="preserve"> </w:t>
      </w:r>
      <w:r w:rsidR="00455829" w:rsidRPr="001B4C58">
        <w:rPr>
          <w:rFonts w:ascii="Times New Roman" w:hAnsi="Times New Roman" w:cs="Times New Roman"/>
        </w:rPr>
        <w:t>-</w:t>
      </w:r>
      <w:r w:rsidR="001B4C58">
        <w:rPr>
          <w:rFonts w:ascii="Times New Roman" w:hAnsi="Times New Roman" w:cs="Times New Roman"/>
        </w:rPr>
        <w:t xml:space="preserve"> vždy  je umožněno vstupovat všem dětem do řešení</w:t>
      </w:r>
      <w:r w:rsidR="00455829" w:rsidRPr="001B4C58">
        <w:rPr>
          <w:rFonts w:ascii="Times New Roman" w:hAnsi="Times New Roman" w:cs="Times New Roman"/>
        </w:rPr>
        <w:t xml:space="preserve"> dané situace a každý vyjádří svůj názor, postoj, myšlenku, emoce</w:t>
      </w:r>
      <w:r w:rsidR="001B4C58">
        <w:rPr>
          <w:rFonts w:ascii="Times New Roman" w:hAnsi="Times New Roman" w:cs="Times New Roman"/>
        </w:rPr>
        <w:t xml:space="preserve"> </w:t>
      </w:r>
      <w:r w:rsidR="00455829" w:rsidRPr="001B4C58">
        <w:rPr>
          <w:rFonts w:ascii="Times New Roman" w:hAnsi="Times New Roman" w:cs="Times New Roman"/>
        </w:rPr>
        <w:t>-</w:t>
      </w:r>
      <w:r w:rsidR="001B4C58">
        <w:rPr>
          <w:rFonts w:ascii="Times New Roman" w:hAnsi="Times New Roman" w:cs="Times New Roman"/>
        </w:rPr>
        <w:t xml:space="preserve"> </w:t>
      </w:r>
      <w:r w:rsidR="00455829" w:rsidRPr="001B4C58">
        <w:rPr>
          <w:rFonts w:ascii="Times New Roman" w:hAnsi="Times New Roman" w:cs="Times New Roman"/>
        </w:rPr>
        <w:t>se kterými dál pracujeme. Každý má tu svoji ce</w:t>
      </w:r>
      <w:r w:rsidR="001B4C58">
        <w:rPr>
          <w:rFonts w:ascii="Times New Roman" w:hAnsi="Times New Roman" w:cs="Times New Roman"/>
        </w:rPr>
        <w:t>stičku, po které dojde k řešení</w:t>
      </w:r>
      <w:r w:rsidR="00455829" w:rsidRPr="001B4C58">
        <w:rPr>
          <w:rFonts w:ascii="Times New Roman" w:hAnsi="Times New Roman" w:cs="Times New Roman"/>
        </w:rPr>
        <w:t xml:space="preserve">, někdy po ní zvládne kráčet sám, jindy rád přijme pomocnou ruku. </w:t>
      </w:r>
    </w:p>
    <w:p w:rsidR="002F10F7" w:rsidRDefault="002F10F7" w:rsidP="001B4C58">
      <w:pPr>
        <w:spacing w:after="0" w:line="240" w:lineRule="auto"/>
        <w:rPr>
          <w:rFonts w:ascii="Times New Roman" w:hAnsi="Times New Roman" w:cs="Times New Roman"/>
        </w:rPr>
      </w:pPr>
      <w:r>
        <w:rPr>
          <w:rFonts w:ascii="Times New Roman" w:hAnsi="Times New Roman" w:cs="Times New Roman"/>
        </w:rPr>
        <w:t xml:space="preserve">    </w:t>
      </w:r>
      <w:r w:rsidR="00455829" w:rsidRPr="001B4C58">
        <w:rPr>
          <w:rFonts w:ascii="Times New Roman" w:hAnsi="Times New Roman" w:cs="Times New Roman"/>
        </w:rPr>
        <w:t>Přikládáme důraz na individ</w:t>
      </w:r>
      <w:r w:rsidR="001B4C58">
        <w:rPr>
          <w:rFonts w:ascii="Times New Roman" w:hAnsi="Times New Roman" w:cs="Times New Roman"/>
        </w:rPr>
        <w:t>uální přístup ke každému dítěti</w:t>
      </w:r>
      <w:r w:rsidR="00455829" w:rsidRPr="001B4C58">
        <w:rPr>
          <w:rFonts w:ascii="Times New Roman" w:hAnsi="Times New Roman" w:cs="Times New Roman"/>
        </w:rPr>
        <w:t xml:space="preserve"> a také </w:t>
      </w:r>
      <w:r w:rsidR="001B4C58">
        <w:rPr>
          <w:rFonts w:ascii="Times New Roman" w:hAnsi="Times New Roman" w:cs="Times New Roman"/>
        </w:rPr>
        <w:t>se snažíme nejen dětem předávat</w:t>
      </w:r>
      <w:r w:rsidR="00455829" w:rsidRPr="001B4C58">
        <w:rPr>
          <w:rFonts w:ascii="Times New Roman" w:hAnsi="Times New Roman" w:cs="Times New Roman"/>
        </w:rPr>
        <w:t xml:space="preserve"> své zkušenosti, ale především jim naslouchat a nabízet možnosti a prostory k jejich rozvoji. K tomuto nabízíme v prostorách školy a školky zájmové kroužky či dílničky</w:t>
      </w:r>
      <w:r w:rsidR="001B4C58">
        <w:rPr>
          <w:rFonts w:ascii="Times New Roman" w:hAnsi="Times New Roman" w:cs="Times New Roman"/>
        </w:rPr>
        <w:t xml:space="preserve"> </w:t>
      </w:r>
      <w:r w:rsidR="00455829" w:rsidRPr="001B4C58">
        <w:rPr>
          <w:rFonts w:ascii="Times New Roman" w:hAnsi="Times New Roman" w:cs="Times New Roman"/>
        </w:rPr>
        <w:t>(ZŠ -</w:t>
      </w:r>
      <w:r>
        <w:rPr>
          <w:rFonts w:ascii="Times New Roman" w:hAnsi="Times New Roman" w:cs="Times New Roman"/>
        </w:rPr>
        <w:t xml:space="preserve"> </w:t>
      </w:r>
      <w:r w:rsidR="00455829" w:rsidRPr="001B4C58">
        <w:rPr>
          <w:rFonts w:ascii="Times New Roman" w:hAnsi="Times New Roman" w:cs="Times New Roman"/>
        </w:rPr>
        <w:t>taneční kroužek, sportovní kroužek, herní klub, keramická dílna, MŠ</w:t>
      </w:r>
      <w:r w:rsidR="001B4C58">
        <w:rPr>
          <w:rFonts w:ascii="Times New Roman" w:hAnsi="Times New Roman" w:cs="Times New Roman"/>
        </w:rPr>
        <w:t xml:space="preserve"> </w:t>
      </w:r>
      <w:r w:rsidR="00455829" w:rsidRPr="001B4C58">
        <w:rPr>
          <w:rFonts w:ascii="Times New Roman" w:hAnsi="Times New Roman" w:cs="Times New Roman"/>
        </w:rPr>
        <w:t>-</w:t>
      </w:r>
      <w:r w:rsidR="001B4C58">
        <w:rPr>
          <w:rFonts w:ascii="Times New Roman" w:hAnsi="Times New Roman" w:cs="Times New Roman"/>
        </w:rPr>
        <w:t xml:space="preserve"> </w:t>
      </w:r>
      <w:r w:rsidR="00455829" w:rsidRPr="001B4C58">
        <w:rPr>
          <w:rFonts w:ascii="Times New Roman" w:hAnsi="Times New Roman" w:cs="Times New Roman"/>
        </w:rPr>
        <w:t>flétničk</w:t>
      </w:r>
      <w:r w:rsidR="001B4C58">
        <w:rPr>
          <w:rFonts w:ascii="Times New Roman" w:hAnsi="Times New Roman" w:cs="Times New Roman"/>
        </w:rPr>
        <w:t xml:space="preserve">y a aerobik). </w:t>
      </w:r>
    </w:p>
    <w:p w:rsidR="002F10F7" w:rsidRDefault="002F10F7" w:rsidP="001B4C58">
      <w:pPr>
        <w:spacing w:after="0" w:line="240" w:lineRule="auto"/>
        <w:rPr>
          <w:rFonts w:ascii="Times New Roman" w:hAnsi="Times New Roman" w:cs="Times New Roman"/>
        </w:rPr>
      </w:pPr>
      <w:r>
        <w:rPr>
          <w:rFonts w:ascii="Times New Roman" w:hAnsi="Times New Roman" w:cs="Times New Roman"/>
        </w:rPr>
        <w:t xml:space="preserve">    </w:t>
      </w:r>
      <w:r w:rsidR="001B4C58">
        <w:rPr>
          <w:rFonts w:ascii="Times New Roman" w:hAnsi="Times New Roman" w:cs="Times New Roman"/>
        </w:rPr>
        <w:t xml:space="preserve">Naše děti se učí </w:t>
      </w:r>
      <w:r w:rsidR="00455829" w:rsidRPr="001B4C58">
        <w:rPr>
          <w:rFonts w:ascii="Times New Roman" w:hAnsi="Times New Roman" w:cs="Times New Roman"/>
        </w:rPr>
        <w:t>nejen vyjadřovat své názory, ale hlavně tolerovat názory druhých, naslouchat a tímto se učí od útlého dětství to, co u mnohým dospělých postrádáme. Děti využijí, obohatí a u</w:t>
      </w:r>
      <w:r w:rsidR="001B4C58">
        <w:rPr>
          <w:rFonts w:ascii="Times New Roman" w:hAnsi="Times New Roman" w:cs="Times New Roman"/>
        </w:rPr>
        <w:t>pevní nabyté poznatky z výuky i</w:t>
      </w:r>
      <w:r w:rsidR="00455829" w:rsidRPr="001B4C58">
        <w:rPr>
          <w:rFonts w:ascii="Times New Roman" w:hAnsi="Times New Roman" w:cs="Times New Roman"/>
        </w:rPr>
        <w:t xml:space="preserve"> při projektech, na kterých se podílely, např. </w:t>
      </w:r>
      <w:r w:rsidR="00455829" w:rsidRPr="001B4C58">
        <w:rPr>
          <w:rFonts w:ascii="Times New Roman" w:hAnsi="Times New Roman" w:cs="Times New Roman"/>
          <w:b/>
        </w:rPr>
        <w:t>EVROPSKÝ DEN JAZYKŮ</w:t>
      </w:r>
      <w:r w:rsidR="00455829" w:rsidRPr="001B4C58">
        <w:rPr>
          <w:rFonts w:ascii="Times New Roman" w:hAnsi="Times New Roman" w:cs="Times New Roman"/>
        </w:rPr>
        <w:t>,</w:t>
      </w:r>
      <w:r w:rsidR="001B4C58">
        <w:rPr>
          <w:rFonts w:ascii="Times New Roman" w:hAnsi="Times New Roman" w:cs="Times New Roman"/>
        </w:rPr>
        <w:t xml:space="preserve"> </w:t>
      </w:r>
      <w:r w:rsidR="00455829" w:rsidRPr="001B4C58">
        <w:rPr>
          <w:rFonts w:ascii="Times New Roman" w:hAnsi="Times New Roman" w:cs="Times New Roman"/>
          <w:b/>
        </w:rPr>
        <w:t>HOUSENKA LESNIČKA</w:t>
      </w:r>
      <w:r w:rsidR="001B4C58">
        <w:rPr>
          <w:rFonts w:ascii="Times New Roman" w:hAnsi="Times New Roman" w:cs="Times New Roman"/>
        </w:rPr>
        <w:t>,</w:t>
      </w:r>
      <w:r w:rsidR="00455829" w:rsidRPr="001B4C58">
        <w:rPr>
          <w:rFonts w:ascii="Times New Roman" w:hAnsi="Times New Roman" w:cs="Times New Roman"/>
          <w:b/>
        </w:rPr>
        <w:t>USPÁVÁNÍ BROUČKŮ,  JABLÍČKOVÝ DEN</w:t>
      </w:r>
      <w:r w:rsidR="00455829" w:rsidRPr="001B4C58">
        <w:rPr>
          <w:rFonts w:ascii="Times New Roman" w:hAnsi="Times New Roman" w:cs="Times New Roman"/>
        </w:rPr>
        <w:t>,</w:t>
      </w:r>
      <w:r w:rsidR="001B4C58">
        <w:rPr>
          <w:rFonts w:ascii="Times New Roman" w:hAnsi="Times New Roman" w:cs="Times New Roman"/>
        </w:rPr>
        <w:t xml:space="preserve"> </w:t>
      </w:r>
      <w:r w:rsidR="00455829" w:rsidRPr="001B4C58">
        <w:rPr>
          <w:rFonts w:ascii="Times New Roman" w:hAnsi="Times New Roman" w:cs="Times New Roman"/>
          <w:b/>
        </w:rPr>
        <w:t>HALLOWEEN</w:t>
      </w:r>
      <w:r w:rsidR="00455829" w:rsidRPr="001B4C58">
        <w:rPr>
          <w:rFonts w:ascii="Times New Roman" w:hAnsi="Times New Roman" w:cs="Times New Roman"/>
        </w:rPr>
        <w:t>,</w:t>
      </w:r>
      <w:r w:rsidR="001B4C58">
        <w:rPr>
          <w:rFonts w:ascii="Times New Roman" w:hAnsi="Times New Roman" w:cs="Times New Roman"/>
        </w:rPr>
        <w:t xml:space="preserve"> </w:t>
      </w:r>
      <w:r w:rsidR="00455829" w:rsidRPr="001B4C58">
        <w:rPr>
          <w:rFonts w:ascii="Times New Roman" w:hAnsi="Times New Roman" w:cs="Times New Roman"/>
          <w:b/>
        </w:rPr>
        <w:t>VÁNOCE</w:t>
      </w:r>
      <w:r w:rsidR="00455829" w:rsidRPr="001B4C58">
        <w:rPr>
          <w:rFonts w:ascii="Times New Roman" w:hAnsi="Times New Roman" w:cs="Times New Roman"/>
        </w:rPr>
        <w:t>,</w:t>
      </w:r>
      <w:r w:rsidR="001B4C58">
        <w:rPr>
          <w:rFonts w:ascii="Times New Roman" w:hAnsi="Times New Roman" w:cs="Times New Roman"/>
        </w:rPr>
        <w:t xml:space="preserve"> </w:t>
      </w:r>
      <w:r w:rsidR="00455829" w:rsidRPr="001B4C58">
        <w:rPr>
          <w:rFonts w:ascii="Times New Roman" w:hAnsi="Times New Roman" w:cs="Times New Roman"/>
          <w:b/>
        </w:rPr>
        <w:t>MIKULÁŠ</w:t>
      </w:r>
      <w:r w:rsidR="00455829" w:rsidRPr="001B4C58">
        <w:rPr>
          <w:rFonts w:ascii="Times New Roman" w:hAnsi="Times New Roman" w:cs="Times New Roman"/>
        </w:rPr>
        <w:t>,</w:t>
      </w:r>
      <w:r w:rsidR="001B4C58">
        <w:rPr>
          <w:rFonts w:ascii="Times New Roman" w:hAnsi="Times New Roman" w:cs="Times New Roman"/>
        </w:rPr>
        <w:t xml:space="preserve"> </w:t>
      </w:r>
      <w:r w:rsidR="00455829" w:rsidRPr="001B4C58">
        <w:rPr>
          <w:rFonts w:ascii="Times New Roman" w:hAnsi="Times New Roman" w:cs="Times New Roman"/>
          <w:b/>
        </w:rPr>
        <w:t>VESMÍR</w:t>
      </w:r>
      <w:r w:rsidR="00455829" w:rsidRPr="001B4C58">
        <w:rPr>
          <w:rFonts w:ascii="Times New Roman" w:hAnsi="Times New Roman" w:cs="Times New Roman"/>
        </w:rPr>
        <w:t>,</w:t>
      </w:r>
      <w:r w:rsidR="001B4C58">
        <w:rPr>
          <w:rFonts w:ascii="Times New Roman" w:hAnsi="Times New Roman" w:cs="Times New Roman"/>
        </w:rPr>
        <w:t xml:space="preserve"> </w:t>
      </w:r>
      <w:r w:rsidR="00455829" w:rsidRPr="001B4C58">
        <w:rPr>
          <w:rFonts w:ascii="Times New Roman" w:hAnsi="Times New Roman" w:cs="Times New Roman"/>
          <w:b/>
        </w:rPr>
        <w:t>LIDSKÉ TĚLO</w:t>
      </w:r>
      <w:r w:rsidR="00455829" w:rsidRPr="001B4C58">
        <w:rPr>
          <w:rFonts w:ascii="Times New Roman" w:hAnsi="Times New Roman" w:cs="Times New Roman"/>
        </w:rPr>
        <w:t>,</w:t>
      </w:r>
      <w:r w:rsidR="001B4C58">
        <w:rPr>
          <w:rFonts w:ascii="Times New Roman" w:hAnsi="Times New Roman" w:cs="Times New Roman"/>
        </w:rPr>
        <w:t xml:space="preserve"> </w:t>
      </w:r>
      <w:r w:rsidR="00455829" w:rsidRPr="001B4C58">
        <w:rPr>
          <w:rFonts w:ascii="Times New Roman" w:hAnsi="Times New Roman" w:cs="Times New Roman"/>
          <w:b/>
        </w:rPr>
        <w:t>ČARODĚJNICKÉ VYUČOVÁNÍ</w:t>
      </w:r>
      <w:r w:rsidR="00455829" w:rsidRPr="001B4C58">
        <w:rPr>
          <w:rFonts w:ascii="Times New Roman" w:hAnsi="Times New Roman" w:cs="Times New Roman"/>
        </w:rPr>
        <w:t xml:space="preserve"> aj. </w:t>
      </w:r>
    </w:p>
    <w:p w:rsidR="002F10F7" w:rsidRDefault="002F10F7" w:rsidP="001B4C58">
      <w:pPr>
        <w:spacing w:after="0" w:line="240" w:lineRule="auto"/>
        <w:rPr>
          <w:rFonts w:ascii="Times New Roman" w:hAnsi="Times New Roman" w:cs="Times New Roman"/>
        </w:rPr>
      </w:pPr>
      <w:r>
        <w:rPr>
          <w:rFonts w:ascii="Times New Roman" w:hAnsi="Times New Roman" w:cs="Times New Roman"/>
        </w:rPr>
        <w:t xml:space="preserve">    </w:t>
      </w:r>
      <w:r w:rsidR="00455829" w:rsidRPr="001B4C58">
        <w:rPr>
          <w:rFonts w:ascii="Times New Roman" w:hAnsi="Times New Roman" w:cs="Times New Roman"/>
        </w:rPr>
        <w:t>Navštěvujeme kulturní akce neje</w:t>
      </w:r>
      <w:r w:rsidR="001B4C58">
        <w:rPr>
          <w:rFonts w:ascii="Times New Roman" w:hAnsi="Times New Roman" w:cs="Times New Roman"/>
        </w:rPr>
        <w:t>n v obci, knihovnu  Zábřeh, EKO</w:t>
      </w:r>
      <w:r w:rsidR="00455829" w:rsidRPr="001B4C58">
        <w:rPr>
          <w:rFonts w:ascii="Times New Roman" w:hAnsi="Times New Roman" w:cs="Times New Roman"/>
        </w:rPr>
        <w:t xml:space="preserve"> centrum Vila Doris v Šumperku, divadlo Šumperk, dopravní hřiště Mohelnice. Spousta aktivit je naplánovaných, ale také reagujeme na nabídky, které se objeví během roku. </w:t>
      </w:r>
    </w:p>
    <w:p w:rsidR="002F10F7" w:rsidRDefault="002F10F7" w:rsidP="001B4C58">
      <w:pPr>
        <w:spacing w:after="0" w:line="240" w:lineRule="auto"/>
        <w:rPr>
          <w:rFonts w:ascii="Times New Roman" w:hAnsi="Times New Roman" w:cs="Times New Roman"/>
        </w:rPr>
      </w:pPr>
      <w:r>
        <w:rPr>
          <w:rFonts w:ascii="Times New Roman" w:hAnsi="Times New Roman" w:cs="Times New Roman"/>
        </w:rPr>
        <w:t xml:space="preserve">    </w:t>
      </w:r>
      <w:r w:rsidR="00455829" w:rsidRPr="001B4C58">
        <w:rPr>
          <w:rFonts w:ascii="Times New Roman" w:hAnsi="Times New Roman" w:cs="Times New Roman"/>
        </w:rPr>
        <w:t>Sla</w:t>
      </w:r>
      <w:r>
        <w:rPr>
          <w:rFonts w:ascii="Times New Roman" w:hAnsi="Times New Roman" w:cs="Times New Roman"/>
        </w:rPr>
        <w:t>víme a připomínáme si své velké</w:t>
      </w:r>
      <w:r w:rsidR="00455829" w:rsidRPr="001B4C58">
        <w:rPr>
          <w:rFonts w:ascii="Times New Roman" w:hAnsi="Times New Roman" w:cs="Times New Roman"/>
        </w:rPr>
        <w:t xml:space="preserve"> dny</w:t>
      </w:r>
      <w:r w:rsidR="001B4C58">
        <w:rPr>
          <w:rFonts w:ascii="Times New Roman" w:hAnsi="Times New Roman" w:cs="Times New Roman"/>
        </w:rPr>
        <w:t xml:space="preserve"> </w:t>
      </w:r>
      <w:r w:rsidR="00455829" w:rsidRPr="001B4C58">
        <w:rPr>
          <w:rFonts w:ascii="Times New Roman" w:hAnsi="Times New Roman" w:cs="Times New Roman"/>
        </w:rPr>
        <w:t>-</w:t>
      </w:r>
      <w:r w:rsidR="001B4C58">
        <w:rPr>
          <w:rFonts w:ascii="Times New Roman" w:hAnsi="Times New Roman" w:cs="Times New Roman"/>
        </w:rPr>
        <w:t xml:space="preserve"> </w:t>
      </w:r>
      <w:r w:rsidR="00455829" w:rsidRPr="001B4C58">
        <w:rPr>
          <w:rFonts w:ascii="Times New Roman" w:hAnsi="Times New Roman" w:cs="Times New Roman"/>
          <w:b/>
        </w:rPr>
        <w:t>NAROZENINY A SVÁTKY DĚTÍ I UČITELŮ</w:t>
      </w:r>
      <w:r w:rsidR="00455829" w:rsidRPr="001B4C58">
        <w:rPr>
          <w:rFonts w:ascii="Times New Roman" w:hAnsi="Times New Roman" w:cs="Times New Roman"/>
        </w:rPr>
        <w:t xml:space="preserve"> a také různé významné dny</w:t>
      </w:r>
      <w:r w:rsidR="001B4C58">
        <w:rPr>
          <w:rFonts w:ascii="Times New Roman" w:hAnsi="Times New Roman" w:cs="Times New Roman"/>
        </w:rPr>
        <w:t xml:space="preserve"> </w:t>
      </w:r>
      <w:r w:rsidR="00455829" w:rsidRPr="001B4C58">
        <w:rPr>
          <w:rFonts w:ascii="Times New Roman" w:hAnsi="Times New Roman" w:cs="Times New Roman"/>
        </w:rPr>
        <w:t>-</w:t>
      </w:r>
      <w:r w:rsidR="001B4C58">
        <w:rPr>
          <w:rFonts w:ascii="Times New Roman" w:hAnsi="Times New Roman" w:cs="Times New Roman"/>
        </w:rPr>
        <w:t xml:space="preserve"> </w:t>
      </w:r>
      <w:r w:rsidR="00455829" w:rsidRPr="001B4C58">
        <w:rPr>
          <w:rFonts w:ascii="Times New Roman" w:hAnsi="Times New Roman" w:cs="Times New Roman"/>
          <w:b/>
        </w:rPr>
        <w:t>DEN ČOKOLÁDY</w:t>
      </w:r>
      <w:r w:rsidR="00455829" w:rsidRPr="001B4C58">
        <w:rPr>
          <w:rFonts w:ascii="Times New Roman" w:hAnsi="Times New Roman" w:cs="Times New Roman"/>
        </w:rPr>
        <w:t xml:space="preserve">, </w:t>
      </w:r>
      <w:r w:rsidR="00455829" w:rsidRPr="001B4C58">
        <w:rPr>
          <w:rFonts w:ascii="Times New Roman" w:hAnsi="Times New Roman" w:cs="Times New Roman"/>
          <w:b/>
        </w:rPr>
        <w:t>DEN POSTIŽENÝCH</w:t>
      </w:r>
      <w:r w:rsidR="00455829" w:rsidRPr="001B4C58">
        <w:rPr>
          <w:rFonts w:ascii="Times New Roman" w:hAnsi="Times New Roman" w:cs="Times New Roman"/>
        </w:rPr>
        <w:t xml:space="preserve">, </w:t>
      </w:r>
      <w:r w:rsidR="00455829" w:rsidRPr="001B4C58">
        <w:rPr>
          <w:rFonts w:ascii="Times New Roman" w:hAnsi="Times New Roman" w:cs="Times New Roman"/>
          <w:b/>
        </w:rPr>
        <w:t>DEN SENIORŮ</w:t>
      </w:r>
      <w:r w:rsidR="00455829" w:rsidRPr="001B4C58">
        <w:rPr>
          <w:rFonts w:ascii="Times New Roman" w:hAnsi="Times New Roman" w:cs="Times New Roman"/>
        </w:rPr>
        <w:t xml:space="preserve">, </w:t>
      </w:r>
      <w:r w:rsidR="00455829" w:rsidRPr="001B4C58">
        <w:rPr>
          <w:rFonts w:ascii="Times New Roman" w:hAnsi="Times New Roman" w:cs="Times New Roman"/>
          <w:b/>
        </w:rPr>
        <w:t>DNY MATEŘSKÉHO JAZYKA</w:t>
      </w:r>
      <w:r w:rsidR="00455829" w:rsidRPr="001B4C58">
        <w:rPr>
          <w:rFonts w:ascii="Times New Roman" w:hAnsi="Times New Roman" w:cs="Times New Roman"/>
        </w:rPr>
        <w:t xml:space="preserve">, </w:t>
      </w:r>
      <w:r w:rsidR="00455829" w:rsidRPr="001B4C58">
        <w:rPr>
          <w:rFonts w:ascii="Times New Roman" w:hAnsi="Times New Roman" w:cs="Times New Roman"/>
          <w:b/>
        </w:rPr>
        <w:t>DNY LEVÁKŮ</w:t>
      </w:r>
      <w:r w:rsidR="00455829" w:rsidRPr="001B4C58">
        <w:rPr>
          <w:rFonts w:ascii="Times New Roman" w:hAnsi="Times New Roman" w:cs="Times New Roman"/>
        </w:rPr>
        <w:t xml:space="preserve">, </w:t>
      </w:r>
      <w:r w:rsidR="00455829" w:rsidRPr="001B4C58">
        <w:rPr>
          <w:rFonts w:ascii="Times New Roman" w:hAnsi="Times New Roman" w:cs="Times New Roman"/>
          <w:b/>
        </w:rPr>
        <w:t>DEN ZEMĚ,</w:t>
      </w:r>
      <w:r w:rsidR="001B4C58" w:rsidRPr="001B4C58">
        <w:rPr>
          <w:rFonts w:ascii="Times New Roman" w:hAnsi="Times New Roman" w:cs="Times New Roman"/>
          <w:b/>
        </w:rPr>
        <w:t xml:space="preserve"> </w:t>
      </w:r>
      <w:r w:rsidR="00455829" w:rsidRPr="001B4C58">
        <w:rPr>
          <w:rFonts w:ascii="Times New Roman" w:hAnsi="Times New Roman" w:cs="Times New Roman"/>
          <w:b/>
        </w:rPr>
        <w:t>DEN MATEK</w:t>
      </w:r>
      <w:r w:rsidR="00455829" w:rsidRPr="001B4C58">
        <w:rPr>
          <w:rFonts w:ascii="Times New Roman" w:hAnsi="Times New Roman" w:cs="Times New Roman"/>
        </w:rPr>
        <w:t xml:space="preserve">, </w:t>
      </w:r>
      <w:r w:rsidR="00455829" w:rsidRPr="001B4C58">
        <w:rPr>
          <w:rFonts w:ascii="Times New Roman" w:hAnsi="Times New Roman" w:cs="Times New Roman"/>
          <w:b/>
        </w:rPr>
        <w:t>DEN OTCŮ</w:t>
      </w:r>
      <w:r w:rsidR="001B4C58">
        <w:rPr>
          <w:rFonts w:ascii="Times New Roman" w:hAnsi="Times New Roman" w:cs="Times New Roman"/>
        </w:rPr>
        <w:t xml:space="preserve">, aj… </w:t>
      </w:r>
      <w:r>
        <w:rPr>
          <w:rFonts w:ascii="Times New Roman" w:hAnsi="Times New Roman" w:cs="Times New Roman"/>
        </w:rPr>
        <w:t xml:space="preserve">Nedávno jme se s chutí </w:t>
      </w:r>
      <w:r w:rsidR="00455829" w:rsidRPr="001B4C58">
        <w:rPr>
          <w:rFonts w:ascii="Times New Roman" w:hAnsi="Times New Roman" w:cs="Times New Roman"/>
        </w:rPr>
        <w:t xml:space="preserve">zapojili do celosvětové akce </w:t>
      </w:r>
      <w:r w:rsidR="00455829" w:rsidRPr="001B4C58">
        <w:rPr>
          <w:rFonts w:ascii="Times New Roman" w:hAnsi="Times New Roman" w:cs="Times New Roman"/>
          <w:b/>
        </w:rPr>
        <w:t>UKLIĎME SVĚT</w:t>
      </w:r>
      <w:r w:rsidR="00051C70">
        <w:rPr>
          <w:rFonts w:ascii="Times New Roman" w:hAnsi="Times New Roman" w:cs="Times New Roman"/>
        </w:rPr>
        <w:t>, kdy js</w:t>
      </w:r>
      <w:r w:rsidR="00455829" w:rsidRPr="001B4C58">
        <w:rPr>
          <w:rFonts w:ascii="Times New Roman" w:hAnsi="Times New Roman" w:cs="Times New Roman"/>
        </w:rPr>
        <w:t>m</w:t>
      </w:r>
      <w:r w:rsidR="00051C70">
        <w:rPr>
          <w:rFonts w:ascii="Times New Roman" w:hAnsi="Times New Roman" w:cs="Times New Roman"/>
        </w:rPr>
        <w:t>e</w:t>
      </w:r>
      <w:r w:rsidR="00455829" w:rsidRPr="001B4C58">
        <w:rPr>
          <w:rFonts w:ascii="Times New Roman" w:hAnsi="Times New Roman" w:cs="Times New Roman"/>
        </w:rPr>
        <w:t xml:space="preserve"> spojili příjemné s užitečným. Při čištění naší vesnice od ledabyle pohozených a jistě nechtěně vysypaných papírků a PET lahví. Sluníčko nám příjemně hřálo na cestu a my jsme mohli pozorovat změny v přírodě a vidět rozdíly ročních období. Pozdravili jsme se s broučky, mravenci, koníky a naslouchali krásnému zpěvu ptáčků.</w:t>
      </w:r>
    </w:p>
    <w:p w:rsidR="002F10F7" w:rsidRDefault="00455829" w:rsidP="001B4C58">
      <w:pPr>
        <w:spacing w:after="0" w:line="240" w:lineRule="auto"/>
        <w:rPr>
          <w:rFonts w:ascii="Times New Roman" w:hAnsi="Times New Roman" w:cs="Times New Roman"/>
        </w:rPr>
      </w:pPr>
      <w:r w:rsidRPr="001B4C58">
        <w:rPr>
          <w:rFonts w:ascii="Times New Roman" w:hAnsi="Times New Roman" w:cs="Times New Roman"/>
        </w:rPr>
        <w:t xml:space="preserve"> </w:t>
      </w:r>
      <w:r w:rsidR="002F10F7">
        <w:rPr>
          <w:rFonts w:ascii="Times New Roman" w:hAnsi="Times New Roman" w:cs="Times New Roman"/>
        </w:rPr>
        <w:t xml:space="preserve">   </w:t>
      </w:r>
      <w:r w:rsidRPr="001B4C58">
        <w:rPr>
          <w:rFonts w:ascii="Times New Roman" w:hAnsi="Times New Roman" w:cs="Times New Roman"/>
        </w:rPr>
        <w:t xml:space="preserve">Den učitelů oslavíme </w:t>
      </w:r>
      <w:r w:rsidRPr="00051C70">
        <w:rPr>
          <w:rFonts w:ascii="Times New Roman" w:hAnsi="Times New Roman" w:cs="Times New Roman"/>
          <w:b/>
        </w:rPr>
        <w:t>VÝUKOU NA RUBI.</w:t>
      </w:r>
      <w:r w:rsidR="00051C70">
        <w:rPr>
          <w:rFonts w:ascii="Times New Roman" w:hAnsi="Times New Roman" w:cs="Times New Roman"/>
        </w:rPr>
        <w:t xml:space="preserve"> Děti </w:t>
      </w:r>
      <w:r w:rsidRPr="001B4C58">
        <w:rPr>
          <w:rFonts w:ascii="Times New Roman" w:hAnsi="Times New Roman" w:cs="Times New Roman"/>
        </w:rPr>
        <w:t>bud</w:t>
      </w:r>
      <w:r w:rsidR="00051C70">
        <w:rPr>
          <w:rFonts w:ascii="Times New Roman" w:hAnsi="Times New Roman" w:cs="Times New Roman"/>
        </w:rPr>
        <w:t>o</w:t>
      </w:r>
      <w:r w:rsidRPr="001B4C58">
        <w:rPr>
          <w:rFonts w:ascii="Times New Roman" w:hAnsi="Times New Roman" w:cs="Times New Roman"/>
        </w:rPr>
        <w:t>u v roli učitelů a paní učitelky si připomenou den ve školní lavici. Dostanou zasloužené hodnocení do vlastní žákovské knížky, možná i domácí úkoly a věříme, že si to všichni</w:t>
      </w:r>
      <w:r w:rsidR="00051C70">
        <w:rPr>
          <w:rFonts w:ascii="Times New Roman" w:hAnsi="Times New Roman" w:cs="Times New Roman"/>
        </w:rPr>
        <w:t xml:space="preserve"> pěkně užijeme. </w:t>
      </w:r>
      <w:r w:rsidR="002F10F7">
        <w:rPr>
          <w:rFonts w:ascii="Times New Roman" w:hAnsi="Times New Roman" w:cs="Times New Roman"/>
        </w:rPr>
        <w:t xml:space="preserve">   </w:t>
      </w:r>
    </w:p>
    <w:p w:rsidR="002F10F7" w:rsidRDefault="002F10F7" w:rsidP="001B4C58">
      <w:pPr>
        <w:spacing w:after="0" w:line="240" w:lineRule="auto"/>
        <w:rPr>
          <w:rFonts w:ascii="Times New Roman" w:hAnsi="Times New Roman" w:cs="Times New Roman"/>
        </w:rPr>
      </w:pPr>
      <w:r>
        <w:rPr>
          <w:rFonts w:ascii="Times New Roman" w:hAnsi="Times New Roman" w:cs="Times New Roman"/>
        </w:rPr>
        <w:t xml:space="preserve">    </w:t>
      </w:r>
      <w:r w:rsidR="00051C70">
        <w:rPr>
          <w:rFonts w:ascii="Times New Roman" w:hAnsi="Times New Roman" w:cs="Times New Roman"/>
        </w:rPr>
        <w:t xml:space="preserve">Plánujeme také </w:t>
      </w:r>
      <w:r w:rsidR="00455829" w:rsidRPr="001B4C58">
        <w:rPr>
          <w:rFonts w:ascii="Times New Roman" w:hAnsi="Times New Roman" w:cs="Times New Roman"/>
        </w:rPr>
        <w:t>sportovní akce</w:t>
      </w:r>
      <w:r w:rsidR="00051C70">
        <w:rPr>
          <w:rFonts w:ascii="Times New Roman" w:hAnsi="Times New Roman" w:cs="Times New Roman"/>
        </w:rPr>
        <w:t xml:space="preserve"> </w:t>
      </w:r>
      <w:r w:rsidR="00455829" w:rsidRPr="001B4C58">
        <w:rPr>
          <w:rFonts w:ascii="Times New Roman" w:hAnsi="Times New Roman" w:cs="Times New Roman"/>
        </w:rPr>
        <w:t>- florbalový turnaj v Postřelmově, fotbalová a vybíjená</w:t>
      </w:r>
      <w:r w:rsidR="00051C70">
        <w:rPr>
          <w:rFonts w:ascii="Times New Roman" w:hAnsi="Times New Roman" w:cs="Times New Roman"/>
        </w:rPr>
        <w:t xml:space="preserve"> </w:t>
      </w:r>
      <w:r w:rsidR="00455829" w:rsidRPr="001B4C58">
        <w:rPr>
          <w:rFonts w:ascii="Times New Roman" w:hAnsi="Times New Roman" w:cs="Times New Roman"/>
        </w:rPr>
        <w:t>- soutěž</w:t>
      </w:r>
      <w:r w:rsidR="00051C70">
        <w:rPr>
          <w:rFonts w:ascii="Times New Roman" w:hAnsi="Times New Roman" w:cs="Times New Roman"/>
        </w:rPr>
        <w:t xml:space="preserve"> v Leštině a cyklistický výlet </w:t>
      </w:r>
      <w:r w:rsidR="00455829" w:rsidRPr="001B4C58">
        <w:rPr>
          <w:rFonts w:ascii="Times New Roman" w:hAnsi="Times New Roman" w:cs="Times New Roman"/>
        </w:rPr>
        <w:t>s dětmi do okolí Lesnice. Rádi navštívíme</w:t>
      </w:r>
      <w:r w:rsidR="00051C70">
        <w:rPr>
          <w:rFonts w:ascii="Times New Roman" w:hAnsi="Times New Roman" w:cs="Times New Roman"/>
        </w:rPr>
        <w:t xml:space="preserve"> </w:t>
      </w:r>
      <w:r w:rsidR="00455829" w:rsidRPr="001B4C58">
        <w:rPr>
          <w:rFonts w:ascii="Times New Roman" w:hAnsi="Times New Roman" w:cs="Times New Roman"/>
        </w:rPr>
        <w:t>-</w:t>
      </w:r>
      <w:r w:rsidR="00051C70">
        <w:rPr>
          <w:rFonts w:ascii="Times New Roman" w:hAnsi="Times New Roman" w:cs="Times New Roman"/>
        </w:rPr>
        <w:t xml:space="preserve"> </w:t>
      </w:r>
      <w:r w:rsidR="00455829" w:rsidRPr="001B4C58">
        <w:rPr>
          <w:rFonts w:ascii="Times New Roman" w:hAnsi="Times New Roman" w:cs="Times New Roman"/>
        </w:rPr>
        <w:t>v rámci výuky VL,</w:t>
      </w:r>
      <w:r w:rsidR="00051C70">
        <w:rPr>
          <w:rFonts w:ascii="Times New Roman" w:hAnsi="Times New Roman" w:cs="Times New Roman"/>
        </w:rPr>
        <w:t xml:space="preserve"> PŘ</w:t>
      </w:r>
      <w:r w:rsidR="00455829" w:rsidRPr="001B4C58">
        <w:rPr>
          <w:rFonts w:ascii="Times New Roman" w:hAnsi="Times New Roman" w:cs="Times New Roman"/>
        </w:rPr>
        <w:t xml:space="preserve"> se školáky </w:t>
      </w:r>
      <w:r w:rsidR="00455829" w:rsidRPr="00051C70">
        <w:rPr>
          <w:rFonts w:ascii="Times New Roman" w:hAnsi="Times New Roman" w:cs="Times New Roman"/>
          <w:b/>
        </w:rPr>
        <w:t>LESNICKO-LOVECKÉ MUZEUM V ÚSOVĚ</w:t>
      </w:r>
      <w:r w:rsidR="00455829" w:rsidRPr="001B4C58">
        <w:rPr>
          <w:rFonts w:ascii="Times New Roman" w:hAnsi="Times New Roman" w:cs="Times New Roman"/>
        </w:rPr>
        <w:t>. V</w:t>
      </w:r>
      <w:r w:rsidR="00051C70">
        <w:rPr>
          <w:rFonts w:ascii="Times New Roman" w:hAnsi="Times New Roman" w:cs="Times New Roman"/>
        </w:rPr>
        <w:t xml:space="preserve">loni tato exkurse byla </w:t>
      </w:r>
      <w:r w:rsidR="00455829" w:rsidRPr="001B4C58">
        <w:rPr>
          <w:rFonts w:ascii="Times New Roman" w:hAnsi="Times New Roman" w:cs="Times New Roman"/>
        </w:rPr>
        <w:t>zrušena vzhledem k velkému výskytu neštovic u dětí. Snad budeme mít letos větší štěstí a hlavně budeme zdraví! Zavítáme v červnu do Velkých Losin, kde bude připraveno interaktivní předst</w:t>
      </w:r>
      <w:r w:rsidR="00051C70">
        <w:rPr>
          <w:rFonts w:ascii="Times New Roman" w:hAnsi="Times New Roman" w:cs="Times New Roman"/>
        </w:rPr>
        <w:t>avení pro menší i větší děti.</w:t>
      </w:r>
    </w:p>
    <w:p w:rsidR="002F10F7" w:rsidRDefault="00051C70" w:rsidP="001B4C58">
      <w:pPr>
        <w:spacing w:after="0" w:line="240" w:lineRule="auto"/>
        <w:rPr>
          <w:rFonts w:ascii="Times New Roman" w:hAnsi="Times New Roman" w:cs="Times New Roman"/>
        </w:rPr>
      </w:pPr>
      <w:r>
        <w:rPr>
          <w:rFonts w:ascii="Times New Roman" w:hAnsi="Times New Roman" w:cs="Times New Roman"/>
        </w:rPr>
        <w:t xml:space="preserve"> </w:t>
      </w:r>
      <w:r w:rsidR="002F10F7">
        <w:rPr>
          <w:rFonts w:ascii="Times New Roman" w:hAnsi="Times New Roman" w:cs="Times New Roman"/>
        </w:rPr>
        <w:t xml:space="preserve">  </w:t>
      </w:r>
      <w:r w:rsidR="00455829" w:rsidRPr="001B4C58">
        <w:rPr>
          <w:rFonts w:ascii="Times New Roman" w:hAnsi="Times New Roman" w:cs="Times New Roman"/>
        </w:rPr>
        <w:t>Vě</w:t>
      </w:r>
      <w:r>
        <w:rPr>
          <w:rFonts w:ascii="Times New Roman" w:hAnsi="Times New Roman" w:cs="Times New Roman"/>
        </w:rPr>
        <w:t xml:space="preserve">tšina akcí je společná pro ZŠ i MŠ, děti se setkávají </w:t>
      </w:r>
      <w:r w:rsidR="00455829" w:rsidRPr="001B4C58">
        <w:rPr>
          <w:rFonts w:ascii="Times New Roman" w:hAnsi="Times New Roman" w:cs="Times New Roman"/>
        </w:rPr>
        <w:t>tímto nejen na ulici, ale i ve škole či školce. Školáci každý měsíc před</w:t>
      </w:r>
      <w:r>
        <w:rPr>
          <w:rFonts w:ascii="Times New Roman" w:hAnsi="Times New Roman" w:cs="Times New Roman"/>
        </w:rPr>
        <w:t>čítají ve školce dětem po obědě</w:t>
      </w:r>
      <w:r w:rsidR="00455829" w:rsidRPr="001B4C58">
        <w:rPr>
          <w:rFonts w:ascii="Times New Roman" w:hAnsi="Times New Roman" w:cs="Times New Roman"/>
        </w:rPr>
        <w:t>,</w:t>
      </w:r>
      <w:r>
        <w:rPr>
          <w:rFonts w:ascii="Times New Roman" w:hAnsi="Times New Roman" w:cs="Times New Roman"/>
        </w:rPr>
        <w:t xml:space="preserve"> </w:t>
      </w:r>
      <w:r w:rsidR="00455829" w:rsidRPr="001B4C58">
        <w:rPr>
          <w:rFonts w:ascii="Times New Roman" w:hAnsi="Times New Roman" w:cs="Times New Roman"/>
        </w:rPr>
        <w:t>před poledním odpoč</w:t>
      </w:r>
      <w:r>
        <w:rPr>
          <w:rFonts w:ascii="Times New Roman" w:hAnsi="Times New Roman" w:cs="Times New Roman"/>
        </w:rPr>
        <w:t xml:space="preserve">inkem, budoucí školáci se zase </w:t>
      </w:r>
      <w:r w:rsidR="00455829" w:rsidRPr="001B4C58">
        <w:rPr>
          <w:rFonts w:ascii="Times New Roman" w:hAnsi="Times New Roman" w:cs="Times New Roman"/>
        </w:rPr>
        <w:t>„učí“ zatím nanečisto přímo v</w:t>
      </w:r>
      <w:r>
        <w:rPr>
          <w:rFonts w:ascii="Times New Roman" w:hAnsi="Times New Roman" w:cs="Times New Roman"/>
        </w:rPr>
        <w:t xml:space="preserve">e škole. </w:t>
      </w:r>
    </w:p>
    <w:p w:rsidR="00455829" w:rsidRPr="001B4C58" w:rsidRDefault="002F10F7" w:rsidP="001B4C58">
      <w:pPr>
        <w:spacing w:after="0" w:line="240" w:lineRule="auto"/>
        <w:rPr>
          <w:rFonts w:ascii="Times New Roman" w:hAnsi="Times New Roman" w:cs="Times New Roman"/>
        </w:rPr>
      </w:pPr>
      <w:r>
        <w:rPr>
          <w:rFonts w:ascii="Times New Roman" w:hAnsi="Times New Roman" w:cs="Times New Roman"/>
        </w:rPr>
        <w:t xml:space="preserve">    </w:t>
      </w:r>
      <w:r w:rsidR="00051C70">
        <w:rPr>
          <w:rFonts w:ascii="Times New Roman" w:hAnsi="Times New Roman" w:cs="Times New Roman"/>
        </w:rPr>
        <w:t xml:space="preserve">Také konec tohoto školního </w:t>
      </w:r>
      <w:r w:rsidR="00455829" w:rsidRPr="001B4C58">
        <w:rPr>
          <w:rFonts w:ascii="Times New Roman" w:hAnsi="Times New Roman" w:cs="Times New Roman"/>
        </w:rPr>
        <w:t>roku oslavíme společně</w:t>
      </w:r>
      <w:r w:rsidR="00051C70">
        <w:rPr>
          <w:rFonts w:ascii="Times New Roman" w:hAnsi="Times New Roman" w:cs="Times New Roman"/>
        </w:rPr>
        <w:t xml:space="preserve"> </w:t>
      </w:r>
      <w:r w:rsidR="00455829" w:rsidRPr="001B4C58">
        <w:rPr>
          <w:rFonts w:ascii="Times New Roman" w:hAnsi="Times New Roman" w:cs="Times New Roman"/>
        </w:rPr>
        <w:t>-</w:t>
      </w:r>
      <w:r w:rsidR="00051C70">
        <w:rPr>
          <w:rFonts w:ascii="Times New Roman" w:hAnsi="Times New Roman" w:cs="Times New Roman"/>
        </w:rPr>
        <w:t xml:space="preserve"> </w:t>
      </w:r>
      <w:r w:rsidR="00455829" w:rsidRPr="001B4C58">
        <w:rPr>
          <w:rFonts w:ascii="Times New Roman" w:hAnsi="Times New Roman" w:cs="Times New Roman"/>
        </w:rPr>
        <w:t xml:space="preserve">začneme </w:t>
      </w:r>
      <w:r w:rsidR="00455829" w:rsidRPr="00051C70">
        <w:rPr>
          <w:rFonts w:ascii="Times New Roman" w:hAnsi="Times New Roman" w:cs="Times New Roman"/>
          <w:b/>
        </w:rPr>
        <w:t>DNEM DĚTÍ</w:t>
      </w:r>
      <w:r w:rsidR="00455829" w:rsidRPr="001B4C58">
        <w:rPr>
          <w:rFonts w:ascii="Times New Roman" w:hAnsi="Times New Roman" w:cs="Times New Roman"/>
        </w:rPr>
        <w:t>, sportovní a pohádkové odpoledne, pasujeme budoucí školáky a rozloučíme se s dětmi z 5.</w:t>
      </w:r>
      <w:r w:rsidR="00051C70">
        <w:rPr>
          <w:rFonts w:ascii="Times New Roman" w:hAnsi="Times New Roman" w:cs="Times New Roman"/>
        </w:rPr>
        <w:t xml:space="preserve"> </w:t>
      </w:r>
      <w:r w:rsidR="00455829" w:rsidRPr="001B4C58">
        <w:rPr>
          <w:rFonts w:ascii="Times New Roman" w:hAnsi="Times New Roman" w:cs="Times New Roman"/>
        </w:rPr>
        <w:t>ročníku.</w:t>
      </w:r>
    </w:p>
    <w:p w:rsidR="00051C70" w:rsidRDefault="00051C70" w:rsidP="001B4C58">
      <w:pPr>
        <w:spacing w:after="0" w:line="240" w:lineRule="auto"/>
        <w:rPr>
          <w:rFonts w:ascii="Times New Roman" w:hAnsi="Times New Roman" w:cs="Times New Roman"/>
        </w:rPr>
      </w:pPr>
    </w:p>
    <w:p w:rsidR="002F10F7" w:rsidRDefault="002F10F7" w:rsidP="001B4C58">
      <w:pPr>
        <w:spacing w:after="0" w:line="240" w:lineRule="auto"/>
        <w:rPr>
          <w:rFonts w:ascii="Times New Roman" w:hAnsi="Times New Roman" w:cs="Times New Roman"/>
        </w:rPr>
      </w:pPr>
    </w:p>
    <w:p w:rsidR="00455829" w:rsidRPr="00051C70" w:rsidRDefault="00455829" w:rsidP="00051C70">
      <w:pPr>
        <w:spacing w:after="0" w:line="240" w:lineRule="auto"/>
        <w:jc w:val="right"/>
        <w:rPr>
          <w:rFonts w:ascii="Times New Roman" w:hAnsi="Times New Roman" w:cs="Times New Roman"/>
          <w:b/>
          <w:i/>
        </w:rPr>
      </w:pPr>
      <w:r w:rsidRPr="00051C70">
        <w:rPr>
          <w:rFonts w:ascii="Times New Roman" w:hAnsi="Times New Roman" w:cs="Times New Roman"/>
          <w:b/>
          <w:i/>
        </w:rPr>
        <w:t>Iveta Špundová</w:t>
      </w:r>
    </w:p>
    <w:p w:rsidR="00455829" w:rsidRPr="002F10F7" w:rsidRDefault="00051C70" w:rsidP="002F10F7">
      <w:pPr>
        <w:spacing w:after="0" w:line="240" w:lineRule="auto"/>
        <w:jc w:val="right"/>
        <w:rPr>
          <w:rFonts w:ascii="Times New Roman" w:hAnsi="Times New Roman" w:cs="Times New Roman"/>
          <w:i/>
        </w:rPr>
      </w:pPr>
      <w:r>
        <w:rPr>
          <w:rFonts w:ascii="Times New Roman" w:hAnsi="Times New Roman" w:cs="Times New Roman"/>
          <w:i/>
        </w:rPr>
        <w:t>u</w:t>
      </w:r>
      <w:r w:rsidR="00455829" w:rsidRPr="00051C70">
        <w:rPr>
          <w:rFonts w:ascii="Times New Roman" w:hAnsi="Times New Roman" w:cs="Times New Roman"/>
          <w:i/>
        </w:rPr>
        <w:t>čitelka v ZŠ Lesnice</w:t>
      </w:r>
      <w:bookmarkStart w:id="0" w:name="_GoBack"/>
      <w:bookmarkEnd w:id="0"/>
    </w:p>
    <w:sectPr w:rsidR="00455829" w:rsidRPr="002F10F7" w:rsidSect="00495D8D">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0C48"/>
    <w:multiLevelType w:val="hybridMultilevel"/>
    <w:tmpl w:val="D294F138"/>
    <w:lvl w:ilvl="0" w:tplc="3A8EDDC2">
      <w:start w:val="1"/>
      <w:numFmt w:val="bullet"/>
      <w:lvlText w:val=""/>
      <w:lvlJc w:val="left"/>
      <w:pPr>
        <w:ind w:left="720" w:hanging="360"/>
      </w:pPr>
      <w:rPr>
        <w:rFonts w:ascii="Wingdings 2" w:hAnsi="Wingdings 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8BB2C6C"/>
    <w:multiLevelType w:val="hybridMultilevel"/>
    <w:tmpl w:val="E3CA5F84"/>
    <w:lvl w:ilvl="0" w:tplc="4328CA44">
      <w:start w:val="1"/>
      <w:numFmt w:val="bullet"/>
      <w:lvlText w:val=""/>
      <w:lvlJc w:val="left"/>
      <w:pPr>
        <w:ind w:left="720" w:hanging="360"/>
      </w:pPr>
      <w:rPr>
        <w:rFonts w:ascii="Wingdings 2" w:hAnsi="Wingdings 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9C16AA3"/>
    <w:multiLevelType w:val="hybridMultilevel"/>
    <w:tmpl w:val="81A64D10"/>
    <w:lvl w:ilvl="0" w:tplc="ED42A72A">
      <w:start w:val="3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7401600"/>
    <w:multiLevelType w:val="hybridMultilevel"/>
    <w:tmpl w:val="45CE694A"/>
    <w:lvl w:ilvl="0" w:tplc="4328CA44">
      <w:start w:val="1"/>
      <w:numFmt w:val="bullet"/>
      <w:lvlText w:val=""/>
      <w:lvlJc w:val="left"/>
      <w:pPr>
        <w:ind w:left="720" w:hanging="360"/>
      </w:pPr>
      <w:rPr>
        <w:rFonts w:ascii="Wingdings 2" w:hAnsi="Wingdings 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C53509A"/>
    <w:multiLevelType w:val="hybridMultilevel"/>
    <w:tmpl w:val="B1B4F1B4"/>
    <w:lvl w:ilvl="0" w:tplc="B9A0D912">
      <w:start w:val="1"/>
      <w:numFmt w:val="bullet"/>
      <w:lvlText w:val=""/>
      <w:lvlJc w:val="left"/>
      <w:pPr>
        <w:ind w:left="720" w:hanging="360"/>
      </w:pPr>
      <w:rPr>
        <w:rFonts w:ascii="Wingdings 2" w:hAnsi="Wingdings 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F2B5B81"/>
    <w:multiLevelType w:val="hybridMultilevel"/>
    <w:tmpl w:val="589CBCE8"/>
    <w:lvl w:ilvl="0" w:tplc="E3FCC4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BA51738"/>
    <w:multiLevelType w:val="hybridMultilevel"/>
    <w:tmpl w:val="5A3647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CFF4E88"/>
    <w:multiLevelType w:val="hybridMultilevel"/>
    <w:tmpl w:val="E01E9FE4"/>
    <w:lvl w:ilvl="0" w:tplc="B9A0D912">
      <w:start w:val="1"/>
      <w:numFmt w:val="bullet"/>
      <w:lvlText w:val=""/>
      <w:lvlJc w:val="left"/>
      <w:pPr>
        <w:ind w:left="720" w:hanging="360"/>
      </w:pPr>
      <w:rPr>
        <w:rFonts w:ascii="Wingdings 2" w:hAnsi="Wingdings 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8A63D76"/>
    <w:multiLevelType w:val="hybridMultilevel"/>
    <w:tmpl w:val="295AAC4E"/>
    <w:lvl w:ilvl="0" w:tplc="ED42A72A">
      <w:start w:val="3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514255F"/>
    <w:multiLevelType w:val="hybridMultilevel"/>
    <w:tmpl w:val="3D6005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84D4724"/>
    <w:multiLevelType w:val="hybridMultilevel"/>
    <w:tmpl w:val="999C62AE"/>
    <w:lvl w:ilvl="0" w:tplc="ED42A72A">
      <w:start w:val="3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8E63BDD"/>
    <w:multiLevelType w:val="hybridMultilevel"/>
    <w:tmpl w:val="A89C0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D9E3747"/>
    <w:multiLevelType w:val="hybridMultilevel"/>
    <w:tmpl w:val="CACEFFCE"/>
    <w:lvl w:ilvl="0" w:tplc="4328CA44">
      <w:start w:val="1"/>
      <w:numFmt w:val="bullet"/>
      <w:lvlText w:val=""/>
      <w:lvlJc w:val="left"/>
      <w:pPr>
        <w:ind w:left="720" w:hanging="360"/>
      </w:pPr>
      <w:rPr>
        <w:rFonts w:ascii="Wingdings 2" w:hAnsi="Wingdings 2"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7306D4B"/>
    <w:multiLevelType w:val="hybridMultilevel"/>
    <w:tmpl w:val="36023428"/>
    <w:lvl w:ilvl="0" w:tplc="E3FCC4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367137A"/>
    <w:multiLevelType w:val="hybridMultilevel"/>
    <w:tmpl w:val="EEA03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D57151"/>
    <w:multiLevelType w:val="hybridMultilevel"/>
    <w:tmpl w:val="EEA03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205C2F"/>
    <w:multiLevelType w:val="hybridMultilevel"/>
    <w:tmpl w:val="6E6ED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4"/>
  </w:num>
  <w:num w:numId="4">
    <w:abstractNumId w:val="10"/>
  </w:num>
  <w:num w:numId="5">
    <w:abstractNumId w:val="15"/>
  </w:num>
  <w:num w:numId="6">
    <w:abstractNumId w:val="13"/>
  </w:num>
  <w:num w:numId="7">
    <w:abstractNumId w:val="4"/>
  </w:num>
  <w:num w:numId="8">
    <w:abstractNumId w:val="7"/>
  </w:num>
  <w:num w:numId="9">
    <w:abstractNumId w:val="1"/>
  </w:num>
  <w:num w:numId="10">
    <w:abstractNumId w:val="0"/>
  </w:num>
  <w:num w:numId="11">
    <w:abstractNumId w:val="12"/>
  </w:num>
  <w:num w:numId="12">
    <w:abstractNumId w:val="3"/>
  </w:num>
  <w:num w:numId="13">
    <w:abstractNumId w:val="11"/>
  </w:num>
  <w:num w:numId="14">
    <w:abstractNumId w:val="9"/>
  </w:num>
  <w:num w:numId="15">
    <w:abstractNumId w:val="6"/>
  </w:num>
  <w:num w:numId="16">
    <w:abstractNumId w:val="8"/>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E17DF"/>
    <w:rsid w:val="00051C70"/>
    <w:rsid w:val="000A73E3"/>
    <w:rsid w:val="000B51FC"/>
    <w:rsid w:val="000D0254"/>
    <w:rsid w:val="000E7F70"/>
    <w:rsid w:val="001151CD"/>
    <w:rsid w:val="00176CB5"/>
    <w:rsid w:val="001A4933"/>
    <w:rsid w:val="001B4C58"/>
    <w:rsid w:val="001C3594"/>
    <w:rsid w:val="001E07A2"/>
    <w:rsid w:val="001E17DF"/>
    <w:rsid w:val="001E301D"/>
    <w:rsid w:val="001E3E8F"/>
    <w:rsid w:val="001F28E4"/>
    <w:rsid w:val="00204703"/>
    <w:rsid w:val="00225998"/>
    <w:rsid w:val="00256D9E"/>
    <w:rsid w:val="002C022F"/>
    <w:rsid w:val="002C508B"/>
    <w:rsid w:val="002F10F7"/>
    <w:rsid w:val="00345B56"/>
    <w:rsid w:val="00351184"/>
    <w:rsid w:val="00356E12"/>
    <w:rsid w:val="0036698D"/>
    <w:rsid w:val="00387678"/>
    <w:rsid w:val="003A7BA0"/>
    <w:rsid w:val="003C1E75"/>
    <w:rsid w:val="00410B16"/>
    <w:rsid w:val="00427145"/>
    <w:rsid w:val="00436588"/>
    <w:rsid w:val="00455829"/>
    <w:rsid w:val="00464EDC"/>
    <w:rsid w:val="00474CBC"/>
    <w:rsid w:val="00495D8D"/>
    <w:rsid w:val="004A356B"/>
    <w:rsid w:val="004B0132"/>
    <w:rsid w:val="004D4DE5"/>
    <w:rsid w:val="005307D1"/>
    <w:rsid w:val="00531EA7"/>
    <w:rsid w:val="0059669E"/>
    <w:rsid w:val="005A27CD"/>
    <w:rsid w:val="005C79DA"/>
    <w:rsid w:val="00611FBE"/>
    <w:rsid w:val="00617911"/>
    <w:rsid w:val="00624810"/>
    <w:rsid w:val="00643370"/>
    <w:rsid w:val="00647B05"/>
    <w:rsid w:val="0067611C"/>
    <w:rsid w:val="006B6C1F"/>
    <w:rsid w:val="006F760E"/>
    <w:rsid w:val="00702DA8"/>
    <w:rsid w:val="00756953"/>
    <w:rsid w:val="007B1DAE"/>
    <w:rsid w:val="007F799B"/>
    <w:rsid w:val="00803CE8"/>
    <w:rsid w:val="00814716"/>
    <w:rsid w:val="00836C50"/>
    <w:rsid w:val="00870ECA"/>
    <w:rsid w:val="00872D24"/>
    <w:rsid w:val="008B7623"/>
    <w:rsid w:val="008C00E3"/>
    <w:rsid w:val="008D66FD"/>
    <w:rsid w:val="008F5ED6"/>
    <w:rsid w:val="00911BAD"/>
    <w:rsid w:val="0091647D"/>
    <w:rsid w:val="00985FBC"/>
    <w:rsid w:val="009A099C"/>
    <w:rsid w:val="009B591E"/>
    <w:rsid w:val="009E5F90"/>
    <w:rsid w:val="00A3448D"/>
    <w:rsid w:val="00A715CA"/>
    <w:rsid w:val="00AB7BC6"/>
    <w:rsid w:val="00B655B2"/>
    <w:rsid w:val="00BA3002"/>
    <w:rsid w:val="00BF148F"/>
    <w:rsid w:val="00C751BA"/>
    <w:rsid w:val="00C85EE2"/>
    <w:rsid w:val="00CD2502"/>
    <w:rsid w:val="00D11566"/>
    <w:rsid w:val="00D75E82"/>
    <w:rsid w:val="00DB755C"/>
    <w:rsid w:val="00DD3BD1"/>
    <w:rsid w:val="00E004DF"/>
    <w:rsid w:val="00E128E9"/>
    <w:rsid w:val="00E23C81"/>
    <w:rsid w:val="00E4552F"/>
    <w:rsid w:val="00E6758F"/>
    <w:rsid w:val="00E7424D"/>
    <w:rsid w:val="00EC752A"/>
    <w:rsid w:val="00F3715D"/>
    <w:rsid w:val="00F550C8"/>
    <w:rsid w:val="00F854BC"/>
    <w:rsid w:val="00F87251"/>
    <w:rsid w:val="00FA2B7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508B"/>
  </w:style>
  <w:style w:type="paragraph" w:styleId="Nadpis1">
    <w:name w:val="heading 1"/>
    <w:basedOn w:val="Normln"/>
    <w:next w:val="Normln"/>
    <w:link w:val="Nadpis1Char"/>
    <w:qFormat/>
    <w:rsid w:val="00E6758F"/>
    <w:pPr>
      <w:keepNext/>
      <w:spacing w:before="240" w:after="60" w:line="240" w:lineRule="auto"/>
      <w:outlineLvl w:val="0"/>
    </w:pPr>
    <w:rPr>
      <w:rFonts w:ascii="Cambria" w:eastAsia="Times New Roman" w:hAnsi="Cambria" w:cs="Times New Roman"/>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E17DF"/>
    <w:pPr>
      <w:ind w:left="720"/>
      <w:contextualSpacing/>
    </w:pPr>
  </w:style>
  <w:style w:type="table" w:styleId="Mkatabulky">
    <w:name w:val="Table Grid"/>
    <w:basedOn w:val="Normlntabulka"/>
    <w:uiPriority w:val="59"/>
    <w:rsid w:val="001E17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256D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56D9E"/>
    <w:rPr>
      <w:rFonts w:ascii="Tahoma" w:hAnsi="Tahoma" w:cs="Tahoma"/>
      <w:sz w:val="16"/>
      <w:szCs w:val="16"/>
    </w:rPr>
  </w:style>
  <w:style w:type="paragraph" w:styleId="Normlnweb">
    <w:name w:val="Normal (Web)"/>
    <w:basedOn w:val="Normln"/>
    <w:uiPriority w:val="99"/>
    <w:semiHidden/>
    <w:unhideWhenUsed/>
    <w:rsid w:val="0038767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87678"/>
    <w:rPr>
      <w:b/>
      <w:bCs/>
    </w:rPr>
  </w:style>
  <w:style w:type="character" w:styleId="Hypertextovodkaz">
    <w:name w:val="Hyperlink"/>
    <w:basedOn w:val="Standardnpsmoodstavce"/>
    <w:uiPriority w:val="99"/>
    <w:semiHidden/>
    <w:unhideWhenUsed/>
    <w:rsid w:val="00387678"/>
    <w:rPr>
      <w:color w:val="0000FF"/>
      <w:u w:val="single"/>
    </w:rPr>
  </w:style>
  <w:style w:type="character" w:customStyle="1" w:styleId="ddden">
    <w:name w:val="ddden"/>
    <w:basedOn w:val="Standardnpsmoodstavce"/>
    <w:rsid w:val="00C751BA"/>
  </w:style>
  <w:style w:type="character" w:customStyle="1" w:styleId="Nadpis1Char">
    <w:name w:val="Nadpis 1 Char"/>
    <w:basedOn w:val="Standardnpsmoodstavce"/>
    <w:link w:val="Nadpis1"/>
    <w:rsid w:val="00E6758F"/>
    <w:rPr>
      <w:rFonts w:ascii="Cambria" w:eastAsia="Times New Roman" w:hAnsi="Cambria" w:cs="Times New Roman"/>
      <w:b/>
      <w:bCs/>
      <w:kern w:val="32"/>
      <w:sz w:val="32"/>
      <w:szCs w:val="32"/>
      <w:lang w:eastAsia="cs-CZ"/>
    </w:rPr>
  </w:style>
  <w:style w:type="paragraph" w:styleId="Bezmezer">
    <w:name w:val="No Spacing"/>
    <w:uiPriority w:val="99"/>
    <w:qFormat/>
    <w:rsid w:val="00F854B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E6758F"/>
    <w:pPr>
      <w:keepNext/>
      <w:spacing w:before="240" w:after="60" w:line="240" w:lineRule="auto"/>
      <w:outlineLvl w:val="0"/>
    </w:pPr>
    <w:rPr>
      <w:rFonts w:ascii="Cambria" w:eastAsia="Times New Roman" w:hAnsi="Cambria" w:cs="Times New Roman"/>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E17DF"/>
    <w:pPr>
      <w:ind w:left="720"/>
      <w:contextualSpacing/>
    </w:pPr>
  </w:style>
  <w:style w:type="table" w:styleId="Mkatabulky">
    <w:name w:val="Table Grid"/>
    <w:basedOn w:val="Normlntabulka"/>
    <w:uiPriority w:val="59"/>
    <w:rsid w:val="001E1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D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56D9E"/>
    <w:rPr>
      <w:rFonts w:ascii="Tahoma" w:hAnsi="Tahoma" w:cs="Tahoma"/>
      <w:sz w:val="16"/>
      <w:szCs w:val="16"/>
    </w:rPr>
  </w:style>
  <w:style w:type="paragraph" w:styleId="Normlnweb">
    <w:name w:val="Normal (Web)"/>
    <w:basedOn w:val="Normln"/>
    <w:uiPriority w:val="99"/>
    <w:semiHidden/>
    <w:unhideWhenUsed/>
    <w:rsid w:val="0038767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87678"/>
    <w:rPr>
      <w:b/>
      <w:bCs/>
    </w:rPr>
  </w:style>
  <w:style w:type="character" w:styleId="Hypertextovodkaz">
    <w:name w:val="Hyperlink"/>
    <w:basedOn w:val="Standardnpsmoodstavce"/>
    <w:uiPriority w:val="99"/>
    <w:semiHidden/>
    <w:unhideWhenUsed/>
    <w:rsid w:val="00387678"/>
    <w:rPr>
      <w:color w:val="0000FF"/>
      <w:u w:val="single"/>
    </w:rPr>
  </w:style>
  <w:style w:type="character" w:customStyle="1" w:styleId="ddden">
    <w:name w:val="ddden"/>
    <w:basedOn w:val="Standardnpsmoodstavce"/>
    <w:rsid w:val="00C751BA"/>
  </w:style>
  <w:style w:type="character" w:customStyle="1" w:styleId="Nadpis1Char">
    <w:name w:val="Nadpis 1 Char"/>
    <w:basedOn w:val="Standardnpsmoodstavce"/>
    <w:link w:val="Nadpis1"/>
    <w:rsid w:val="00E6758F"/>
    <w:rPr>
      <w:rFonts w:ascii="Cambria" w:eastAsia="Times New Roman" w:hAnsi="Cambria" w:cs="Times New Roman"/>
      <w:b/>
      <w:bCs/>
      <w:kern w:val="32"/>
      <w:sz w:val="32"/>
      <w:szCs w:val="32"/>
      <w:lang w:eastAsia="cs-CZ"/>
    </w:rPr>
  </w:style>
  <w:style w:type="paragraph" w:styleId="Bezmezer">
    <w:name w:val="No Spacing"/>
    <w:uiPriority w:val="99"/>
    <w:qFormat/>
    <w:rsid w:val="00F854B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72062106">
      <w:bodyDiv w:val="1"/>
      <w:marLeft w:val="0"/>
      <w:marRight w:val="0"/>
      <w:marTop w:val="0"/>
      <w:marBottom w:val="0"/>
      <w:divBdr>
        <w:top w:val="none" w:sz="0" w:space="0" w:color="auto"/>
        <w:left w:val="none" w:sz="0" w:space="0" w:color="auto"/>
        <w:bottom w:val="none" w:sz="0" w:space="0" w:color="auto"/>
        <w:right w:val="none" w:sz="0" w:space="0" w:color="auto"/>
      </w:divBdr>
    </w:div>
    <w:div w:id="16186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gif"/><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23" Type="http://schemas.microsoft.com/office/2007/relationships/stylesWithEffects" Target="stylesWithEffects.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2EE5D-0712-4D25-AD8C-26C583D42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4726</Words>
  <Characters>27886</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Starosta</cp:lastModifiedBy>
  <cp:revision>2</cp:revision>
  <cp:lastPrinted>2015-03-26T08:50:00Z</cp:lastPrinted>
  <dcterms:created xsi:type="dcterms:W3CDTF">2017-09-22T07:34:00Z</dcterms:created>
  <dcterms:modified xsi:type="dcterms:W3CDTF">2017-09-22T07:34:00Z</dcterms:modified>
</cp:coreProperties>
</file>