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EB0" w:rsidRDefault="00F02E8F" w:rsidP="00455F80">
      <w:pPr>
        <w:pStyle w:val="Nadpis1"/>
        <w:pBdr>
          <w:bottom w:val="single" w:sz="4" w:space="3" w:color="auto"/>
        </w:pBdr>
      </w:pPr>
      <w:r>
        <w:rPr>
          <w:rFonts w:ascii="Footlight MT Light" w:hAnsi="Footlight MT Light" w:cs="Courier New"/>
          <w:iCs/>
          <w:noProof/>
          <w:sz w:val="72"/>
          <w:szCs w:val="72"/>
        </w:rPr>
        <w:drawing>
          <wp:anchor distT="0" distB="0" distL="114300" distR="114300" simplePos="0" relativeHeight="251661312" behindDoc="1" locked="0" layoutInCell="1" allowOverlap="1">
            <wp:simplePos x="0" y="0"/>
            <wp:positionH relativeFrom="column">
              <wp:posOffset>5074285</wp:posOffset>
            </wp:positionH>
            <wp:positionV relativeFrom="paragraph">
              <wp:posOffset>-240030</wp:posOffset>
            </wp:positionV>
            <wp:extent cx="975995" cy="953770"/>
            <wp:effectExtent l="19050" t="0" r="0" b="0"/>
            <wp:wrapTight wrapText="bothSides">
              <wp:wrapPolygon edited="0">
                <wp:start x="-422" y="0"/>
                <wp:lineTo x="-422" y="21140"/>
                <wp:lineTo x="21502" y="21140"/>
                <wp:lineTo x="21502" y="0"/>
                <wp:lineTo x="-422" y="0"/>
              </wp:wrapPolygon>
            </wp:wrapTight>
            <wp:docPr id="1"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srcRect/>
                    <a:stretch>
                      <a:fillRect/>
                    </a:stretch>
                  </pic:blipFill>
                  <pic:spPr bwMode="auto">
                    <a:xfrm>
                      <a:off x="0" y="0"/>
                      <a:ext cx="975995" cy="953770"/>
                    </a:xfrm>
                    <a:prstGeom prst="rect">
                      <a:avLst/>
                    </a:prstGeom>
                    <a:noFill/>
                    <a:ln w="9525">
                      <a:noFill/>
                      <a:miter lim="800000"/>
                      <a:headEnd/>
                      <a:tailEnd/>
                    </a:ln>
                  </pic:spPr>
                </pic:pic>
              </a:graphicData>
            </a:graphic>
          </wp:anchor>
        </w:drawing>
      </w:r>
      <w:r w:rsidR="004910E1">
        <w:rPr>
          <w:rFonts w:ascii="Footlight MT Light" w:hAnsi="Footlight MT Light" w:cs="Courier New"/>
          <w:iCs/>
          <w:sz w:val="72"/>
          <w:szCs w:val="72"/>
        </w:rPr>
        <w:t xml:space="preserve"> </w:t>
      </w:r>
      <w:r w:rsidR="006E2EB0">
        <w:rPr>
          <w:rFonts w:ascii="Footlight MT Light" w:hAnsi="Footlight MT Light" w:cs="Courier New"/>
          <w:iCs/>
          <w:sz w:val="72"/>
          <w:szCs w:val="72"/>
        </w:rPr>
        <w:t>Obec Lesnice</w:t>
      </w:r>
    </w:p>
    <w:p w:rsidR="006E2EB0" w:rsidRDefault="006E2EB0" w:rsidP="00F02E8F">
      <w:pPr>
        <w:pStyle w:val="Nadpis1"/>
        <w:rPr>
          <w:rFonts w:ascii="Dutch801 Rm BT" w:hAnsi="Dutch801 Rm BT" w:cs="Courier New"/>
          <w:iCs/>
          <w:sz w:val="32"/>
          <w:szCs w:val="32"/>
        </w:rPr>
      </w:pPr>
      <w:r>
        <w:rPr>
          <w:rFonts w:ascii="Dutch801 Rm BT" w:hAnsi="Dutch801 Rm BT" w:cs="Courier New"/>
          <w:iCs/>
          <w:sz w:val="32"/>
          <w:szCs w:val="32"/>
        </w:rPr>
        <w:t>Lesnice č. 46, 789 01</w:t>
      </w:r>
    </w:p>
    <w:p w:rsidR="006E2EB0" w:rsidRDefault="006E2EB0" w:rsidP="00F02E8F">
      <w:pPr>
        <w:pStyle w:val="Nadpis1"/>
        <w:jc w:val="right"/>
        <w:rPr>
          <w:sz w:val="24"/>
        </w:rPr>
      </w:pPr>
      <w:r w:rsidRPr="0043170B">
        <w:rPr>
          <w:sz w:val="24"/>
        </w:rPr>
        <w:t xml:space="preserve">                                                                                                  </w:t>
      </w:r>
      <w:r w:rsidR="008C655F">
        <w:rPr>
          <w:noProof/>
          <w:sz w:val="24"/>
        </w:rPr>
        <w:pict>
          <v:shapetype id="_x0000_t202" coordsize="21600,21600" o:spt="202" path="m,l,21600r21600,l21600,xe">
            <v:stroke joinstyle="miter"/>
            <v:path gradientshapeok="t" o:connecttype="rect"/>
          </v:shapetype>
          <v:shape id="Text Box 2" o:spid="_x0000_s1026" type="#_x0000_t202" style="position:absolute;left:0;text-align:left;margin-left:7.05pt;margin-top:18.85pt;width:124.15pt;height:3.5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" stroked="f">
            <v:textbox>
              <w:txbxContent>
                <w:p w:rsidR="00441A86" w:rsidRDefault="00441A86" w:rsidP="006E2EB0">
                  <w:pPr>
                    <w:ind w:left="-426"/>
                  </w:pPr>
                  <w:r>
                    <w:rPr>
                      <w:noProof/>
                    </w:rPr>
                    <w:drawing>
                      <wp:inline distT="0" distB="0" distL="0" distR="0">
                        <wp:extent cx="1596610" cy="1081972"/>
                        <wp:effectExtent l="19050" t="0" r="3590" b="0"/>
                        <wp:docPr id="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596710" cy="1082040"/>
                                </a:xfrm>
                                <a:prstGeom prst="rect">
                                  <a:avLst/>
                                </a:prstGeom>
                                <a:noFill/>
                                <a:ln w="9525">
                                  <a:noFill/>
                                  <a:miter lim="800000"/>
                                  <a:headEnd/>
                                  <a:tailEnd/>
                                </a:ln>
                              </pic:spPr>
                            </pic:pic>
                          </a:graphicData>
                        </a:graphic>
                      </wp:inline>
                    </w:drawing>
                  </w:r>
                </w:p>
              </w:txbxContent>
            </v:textbox>
            <w10:wrap type="square"/>
          </v:shape>
        </w:pict>
      </w:r>
      <w:r w:rsidRPr="0043170B">
        <w:rPr>
          <w:rFonts w:ascii="Courier New" w:hAnsi="Courier New" w:cs="Courier New"/>
          <w:bCs/>
          <w:sz w:val="24"/>
        </w:rPr>
        <w:t xml:space="preserve"> </w:t>
      </w:r>
      <w:r w:rsidRPr="0043170B">
        <w:rPr>
          <w:sz w:val="24"/>
        </w:rPr>
        <w:t xml:space="preserve">V Lesnici dne </w:t>
      </w:r>
      <w:proofErr w:type="gramStart"/>
      <w:r w:rsidR="00FB2DCE">
        <w:rPr>
          <w:sz w:val="24"/>
        </w:rPr>
        <w:t>1</w:t>
      </w:r>
      <w:r w:rsidR="008E4A85">
        <w:rPr>
          <w:sz w:val="24"/>
        </w:rPr>
        <w:t>5.06</w:t>
      </w:r>
      <w:r w:rsidR="004910E1">
        <w:rPr>
          <w:sz w:val="24"/>
        </w:rPr>
        <w:t>.2020</w:t>
      </w:r>
      <w:proofErr w:type="gramEnd"/>
    </w:p>
    <w:p w:rsidR="006E2EB0" w:rsidRDefault="006E2EB0" w:rsidP="006E2EB0">
      <w:pPr>
        <w:pStyle w:val="Nadpis1"/>
        <w:rPr>
          <w:sz w:val="24"/>
        </w:rPr>
      </w:pPr>
    </w:p>
    <w:p w:rsidR="00CA4FF0" w:rsidRPr="00CA4FF0" w:rsidRDefault="00CA4FF0" w:rsidP="00CA4FF0"/>
    <w:p w:rsidR="006E2EB0" w:rsidRPr="00F02E8F" w:rsidRDefault="006E2EB0" w:rsidP="006E2EB0">
      <w:pPr>
        <w:pStyle w:val="Nadpis1"/>
        <w:rPr>
          <w:i/>
          <w:sz w:val="24"/>
        </w:rPr>
      </w:pPr>
      <w:r w:rsidRPr="00F02E8F">
        <w:rPr>
          <w:b/>
          <w:i/>
          <w:sz w:val="24"/>
        </w:rPr>
        <w:t>Usnesení</w:t>
      </w:r>
    </w:p>
    <w:p w:rsidR="006E2EB0" w:rsidRPr="00F02E8F" w:rsidRDefault="006E2EB0" w:rsidP="006E2EB0">
      <w:pPr>
        <w:pStyle w:val="Nadpis1"/>
        <w:rPr>
          <w:b/>
          <w:i/>
          <w:sz w:val="24"/>
        </w:rPr>
      </w:pPr>
    </w:p>
    <w:p w:rsidR="006E2EB0" w:rsidRPr="00F02E8F" w:rsidRDefault="00CA4FF0" w:rsidP="006E2EB0">
      <w:pPr>
        <w:pStyle w:val="Nadpis1"/>
        <w:rPr>
          <w:b/>
          <w:i/>
          <w:sz w:val="24"/>
        </w:rPr>
      </w:pPr>
      <w:r>
        <w:rPr>
          <w:b/>
          <w:i/>
          <w:sz w:val="24"/>
        </w:rPr>
        <w:t>z</w:t>
      </w:r>
      <w:r w:rsidR="00283B9E">
        <w:rPr>
          <w:b/>
          <w:i/>
          <w:sz w:val="24"/>
        </w:rPr>
        <w:t xml:space="preserve"> </w:t>
      </w:r>
      <w:r w:rsidR="00F1756E">
        <w:rPr>
          <w:b/>
          <w:i/>
          <w:sz w:val="24"/>
        </w:rPr>
        <w:t>1</w:t>
      </w:r>
      <w:r w:rsidR="008E4A85">
        <w:rPr>
          <w:b/>
          <w:i/>
          <w:sz w:val="24"/>
        </w:rPr>
        <w:t>6</w:t>
      </w:r>
      <w:r w:rsidR="006E2EB0" w:rsidRPr="00F02E8F">
        <w:rPr>
          <w:b/>
          <w:i/>
          <w:sz w:val="24"/>
        </w:rPr>
        <w:t xml:space="preserve">. jednání ZO Lesnice, které se konalo dne </w:t>
      </w:r>
      <w:proofErr w:type="gramStart"/>
      <w:r w:rsidR="00FB2DCE">
        <w:rPr>
          <w:b/>
          <w:i/>
          <w:sz w:val="24"/>
        </w:rPr>
        <w:t>1</w:t>
      </w:r>
      <w:r w:rsidR="008E4A85">
        <w:rPr>
          <w:b/>
          <w:i/>
          <w:sz w:val="24"/>
        </w:rPr>
        <w:t>5</w:t>
      </w:r>
      <w:r w:rsidR="00FB2DCE">
        <w:rPr>
          <w:b/>
          <w:i/>
          <w:sz w:val="24"/>
        </w:rPr>
        <w:t>.0</w:t>
      </w:r>
      <w:r w:rsidR="008E4A85">
        <w:rPr>
          <w:b/>
          <w:i/>
          <w:sz w:val="24"/>
        </w:rPr>
        <w:t>6</w:t>
      </w:r>
      <w:r w:rsidR="00FB2DCE">
        <w:rPr>
          <w:b/>
          <w:i/>
          <w:sz w:val="24"/>
        </w:rPr>
        <w:t>.</w:t>
      </w:r>
      <w:r w:rsidR="004910E1">
        <w:rPr>
          <w:b/>
          <w:i/>
          <w:sz w:val="24"/>
        </w:rPr>
        <w:t>2020</w:t>
      </w:r>
      <w:proofErr w:type="gramEnd"/>
      <w:r w:rsidR="006E2EB0" w:rsidRPr="00F02E8F">
        <w:rPr>
          <w:b/>
          <w:i/>
          <w:sz w:val="24"/>
        </w:rPr>
        <w:t xml:space="preserve"> v 17,30 hod. </w:t>
      </w:r>
      <w:r w:rsidR="008E4A85">
        <w:rPr>
          <w:b/>
          <w:i/>
          <w:sz w:val="24"/>
        </w:rPr>
        <w:t>na OÚ</w:t>
      </w:r>
      <w:r w:rsidR="00A74A58">
        <w:rPr>
          <w:b/>
          <w:i/>
          <w:sz w:val="24"/>
        </w:rPr>
        <w:t xml:space="preserve"> v Lesnici</w:t>
      </w:r>
      <w:r w:rsidR="006E2EB0" w:rsidRPr="00F02E8F">
        <w:rPr>
          <w:i/>
        </w:rPr>
        <w:t xml:space="preserve">                          </w:t>
      </w:r>
    </w:p>
    <w:p w:rsidR="006E2EB0" w:rsidRDefault="006E2EB0" w:rsidP="00AC1758">
      <w:pPr>
        <w:jc w:val="center"/>
        <w:rPr>
          <w:b/>
          <w:i/>
          <w:iCs/>
          <w:sz w:val="44"/>
          <w:szCs w:val="44"/>
          <w:u w:val="single"/>
        </w:rPr>
      </w:pPr>
    </w:p>
    <w:p w:rsidR="00F02E8F" w:rsidRDefault="00F02E8F" w:rsidP="005E2D88">
      <w:pPr>
        <w:ind w:left="1276" w:hanging="1276"/>
        <w:rPr>
          <w:color w:val="FF0000"/>
        </w:rPr>
      </w:pPr>
      <w:r>
        <w:t>Přítomni:</w:t>
      </w:r>
      <w:r w:rsidR="00A96AC1">
        <w:t xml:space="preserve"> </w:t>
      </w:r>
      <w:r w:rsidR="00D42DF0">
        <w:t xml:space="preserve"> </w:t>
      </w:r>
      <w:r w:rsidR="00A62361">
        <w:t>Ing. Jiří Chlebníček</w:t>
      </w:r>
      <w:r w:rsidR="0084695B">
        <w:t>,</w:t>
      </w:r>
      <w:r w:rsidR="001F3642">
        <w:t xml:space="preserve"> </w:t>
      </w:r>
      <w:proofErr w:type="spellStart"/>
      <w:r w:rsidR="00BE1F37">
        <w:t>Juraj</w:t>
      </w:r>
      <w:proofErr w:type="spellEnd"/>
      <w:r w:rsidR="00BE1F37">
        <w:t xml:space="preserve"> Chovanec</w:t>
      </w:r>
      <w:r w:rsidR="002F7150">
        <w:t xml:space="preserve">, </w:t>
      </w:r>
      <w:r w:rsidR="0066633E">
        <w:t xml:space="preserve">Jana </w:t>
      </w:r>
      <w:proofErr w:type="spellStart"/>
      <w:r w:rsidR="0066633E">
        <w:t>D</w:t>
      </w:r>
      <w:r w:rsidR="00032442">
        <w:t>aříčková</w:t>
      </w:r>
      <w:proofErr w:type="spellEnd"/>
      <w:r w:rsidR="00032442">
        <w:t xml:space="preserve">, Ing. Vlastimil </w:t>
      </w:r>
      <w:proofErr w:type="spellStart"/>
      <w:r w:rsidR="00032442">
        <w:t>Vepřek</w:t>
      </w:r>
      <w:proofErr w:type="spellEnd"/>
      <w:r w:rsidR="00FB2DCE">
        <w:t>,</w:t>
      </w:r>
      <w:r w:rsidR="00FB2DCE" w:rsidRPr="00FB2DCE">
        <w:t xml:space="preserve"> </w:t>
      </w:r>
      <w:r w:rsidR="00FB2DCE">
        <w:t>Slabý Jan</w:t>
      </w:r>
      <w:r w:rsidR="001F3642" w:rsidRPr="001F3642">
        <w:t xml:space="preserve"> </w:t>
      </w:r>
      <w:r w:rsidR="001F3642">
        <w:t>Mgr. Jana Poláková</w:t>
      </w:r>
    </w:p>
    <w:p w:rsidR="00F02E8F" w:rsidRDefault="00891273" w:rsidP="005E2D88">
      <w:pPr>
        <w:ind w:left="1276" w:hanging="1276"/>
        <w:jc w:val="both"/>
        <w:rPr>
          <w:color w:val="FF0000"/>
        </w:rPr>
      </w:pPr>
      <w:r>
        <w:t>O</w:t>
      </w:r>
      <w:r w:rsidR="00F02E8F" w:rsidRPr="0043170B">
        <w:t>mluveni:</w:t>
      </w:r>
      <w:r w:rsidR="00D02E30">
        <w:t xml:space="preserve"> </w:t>
      </w:r>
      <w:r w:rsidR="00CA4FF0">
        <w:t xml:space="preserve">   </w:t>
      </w:r>
      <w:r w:rsidR="005E2D88">
        <w:tab/>
      </w:r>
      <w:r w:rsidR="009F3737">
        <w:t>Jan Knobloch</w:t>
      </w:r>
      <w:r w:rsidR="001F3642">
        <w:t>,</w:t>
      </w:r>
      <w:r w:rsidR="001F3642" w:rsidRPr="001F3642">
        <w:t xml:space="preserve"> </w:t>
      </w:r>
      <w:r w:rsidR="001F3642">
        <w:t xml:space="preserve">Jana </w:t>
      </w:r>
      <w:proofErr w:type="spellStart"/>
      <w:r w:rsidR="001F3642">
        <w:t>Plháková</w:t>
      </w:r>
      <w:proofErr w:type="spellEnd"/>
    </w:p>
    <w:p w:rsidR="00F02E8F" w:rsidRPr="00482F3B" w:rsidRDefault="00AB29FB" w:rsidP="005E2D88">
      <w:pPr>
        <w:ind w:left="1276" w:hanging="1276"/>
        <w:jc w:val="both"/>
        <w:rPr>
          <w:color w:val="FF0000"/>
        </w:rPr>
      </w:pPr>
      <w:r>
        <w:t>Neomluveni</w:t>
      </w:r>
      <w:r w:rsidR="00F02E8F">
        <w:t>:</w:t>
      </w:r>
      <w:r w:rsidR="003008FB">
        <w:t xml:space="preserve"> </w:t>
      </w:r>
      <w:r w:rsidR="001F3642">
        <w:t>------------------</w:t>
      </w:r>
    </w:p>
    <w:p w:rsidR="00F02E8F" w:rsidRPr="0043170B" w:rsidRDefault="005E2D88" w:rsidP="005E2D88">
      <w:pPr>
        <w:ind w:left="1276" w:hanging="1276"/>
      </w:pPr>
      <w:r>
        <w:t>Zapisovatel:</w:t>
      </w:r>
      <w:r w:rsidR="00CA4FF0">
        <w:t xml:space="preserve"> </w:t>
      </w:r>
      <w:r w:rsidR="00FB2DCE">
        <w:t>Zuzana Žižková</w:t>
      </w:r>
    </w:p>
    <w:p w:rsidR="00F02E8F" w:rsidRPr="0043170B" w:rsidRDefault="00F02E8F" w:rsidP="00F02E8F"/>
    <w:p w:rsidR="001331A2" w:rsidRDefault="00745ADD" w:rsidP="001331A2">
      <w:pPr>
        <w:tabs>
          <w:tab w:val="left" w:pos="2445"/>
        </w:tabs>
        <w:jc w:val="both"/>
      </w:pPr>
      <w:r>
        <w:t xml:space="preserve">Ověřovatelé zápisu: </w:t>
      </w:r>
      <w:r w:rsidR="001F3642">
        <w:t xml:space="preserve">Ing. Vlastimil </w:t>
      </w:r>
      <w:proofErr w:type="spellStart"/>
      <w:r w:rsidR="001F3642">
        <w:t>Vepřek</w:t>
      </w:r>
      <w:proofErr w:type="spellEnd"/>
      <w:r w:rsidR="001F3642">
        <w:t xml:space="preserve">, Jana </w:t>
      </w:r>
      <w:proofErr w:type="spellStart"/>
      <w:r w:rsidR="001F3642">
        <w:t>Daříčková</w:t>
      </w:r>
      <w:proofErr w:type="spellEnd"/>
    </w:p>
    <w:p w:rsidR="001331A2" w:rsidRDefault="001331A2" w:rsidP="001331A2">
      <w:pPr>
        <w:tabs>
          <w:tab w:val="left" w:pos="2445"/>
        </w:tabs>
        <w:jc w:val="both"/>
      </w:pPr>
    </w:p>
    <w:p w:rsidR="00F02E8F" w:rsidRDefault="00F02E8F" w:rsidP="001331A2">
      <w:pPr>
        <w:tabs>
          <w:tab w:val="left" w:pos="2445"/>
        </w:tabs>
        <w:jc w:val="both"/>
        <w:rPr>
          <w:i/>
        </w:rPr>
      </w:pPr>
      <w:r w:rsidRPr="00066DA3">
        <w:rPr>
          <w:i/>
        </w:rPr>
        <w:t>Program jednání:</w:t>
      </w:r>
    </w:p>
    <w:p w:rsidR="00397332" w:rsidRDefault="00397332" w:rsidP="00397332">
      <w:pPr>
        <w:ind w:left="360"/>
        <w:rPr>
          <w:sz w:val="28"/>
        </w:rPr>
      </w:pPr>
    </w:p>
    <w:p w:rsidR="00FB2DCE" w:rsidRPr="00FB2DCE" w:rsidRDefault="00FB2DCE" w:rsidP="00FB2DCE">
      <w:pPr>
        <w:numPr>
          <w:ilvl w:val="0"/>
          <w:numId w:val="1"/>
        </w:numPr>
        <w:ind w:left="567" w:hanging="709"/>
      </w:pPr>
      <w:r w:rsidRPr="00FB2DCE">
        <w:t>Zahájení</w:t>
      </w:r>
    </w:p>
    <w:p w:rsidR="00FB2DCE" w:rsidRDefault="00FB2DCE" w:rsidP="00FB2DCE">
      <w:pPr>
        <w:numPr>
          <w:ilvl w:val="0"/>
          <w:numId w:val="1"/>
        </w:numPr>
        <w:ind w:left="567" w:hanging="709"/>
      </w:pPr>
      <w:r w:rsidRPr="00FB2DCE">
        <w:t>Kontrola usnesení 1</w:t>
      </w:r>
      <w:r w:rsidR="008E4A85">
        <w:t>5/2020</w:t>
      </w:r>
    </w:p>
    <w:p w:rsidR="008E4A85" w:rsidRPr="008E4A85" w:rsidRDefault="008E4A85" w:rsidP="008E4A85">
      <w:pPr>
        <w:numPr>
          <w:ilvl w:val="0"/>
          <w:numId w:val="1"/>
        </w:numPr>
        <w:ind w:left="567" w:hanging="709"/>
      </w:pPr>
      <w:r w:rsidRPr="008E4A85">
        <w:t>MAS Horní Pomoraví – příspěvek</w:t>
      </w:r>
    </w:p>
    <w:p w:rsidR="008E4A85" w:rsidRPr="008E4A85" w:rsidRDefault="008E4A85" w:rsidP="008E4A85">
      <w:pPr>
        <w:numPr>
          <w:ilvl w:val="0"/>
          <w:numId w:val="1"/>
        </w:numPr>
        <w:ind w:left="567" w:hanging="709"/>
      </w:pPr>
      <w:r w:rsidRPr="008E4A85">
        <w:t>MAS – souhlas s působností</w:t>
      </w:r>
    </w:p>
    <w:p w:rsidR="008E4A85" w:rsidRPr="008E4A85" w:rsidRDefault="008E4A85" w:rsidP="008E4A85">
      <w:pPr>
        <w:numPr>
          <w:ilvl w:val="0"/>
          <w:numId w:val="1"/>
        </w:numPr>
        <w:ind w:left="567" w:hanging="709"/>
      </w:pPr>
      <w:r w:rsidRPr="008E4A85">
        <w:t>Smlouva na knihovnictví s Městem Zábřeh</w:t>
      </w:r>
    </w:p>
    <w:p w:rsidR="008E4A85" w:rsidRPr="008E4A85" w:rsidRDefault="008E4A85" w:rsidP="008E4A85">
      <w:pPr>
        <w:numPr>
          <w:ilvl w:val="0"/>
          <w:numId w:val="1"/>
        </w:numPr>
        <w:ind w:left="567" w:hanging="709"/>
      </w:pPr>
      <w:r w:rsidRPr="008E4A85">
        <w:t>Dodatek ke smlouvě s Obcí Postřelmov</w:t>
      </w:r>
    </w:p>
    <w:p w:rsidR="008E4A85" w:rsidRPr="008E4A85" w:rsidRDefault="008E4A85" w:rsidP="008E4A85">
      <w:pPr>
        <w:numPr>
          <w:ilvl w:val="0"/>
          <w:numId w:val="1"/>
        </w:numPr>
        <w:ind w:left="567" w:hanging="709"/>
      </w:pPr>
      <w:r w:rsidRPr="008E4A85">
        <w:t>Žádost Jednoty o příspěvek</w:t>
      </w:r>
    </w:p>
    <w:p w:rsidR="008E4A85" w:rsidRPr="008E4A85" w:rsidRDefault="008E4A85" w:rsidP="008E4A85">
      <w:pPr>
        <w:numPr>
          <w:ilvl w:val="0"/>
          <w:numId w:val="1"/>
        </w:numPr>
        <w:ind w:left="567" w:hanging="709"/>
      </w:pPr>
      <w:r w:rsidRPr="008E4A85">
        <w:t>Dodatek ke smlouvě s </w:t>
      </w:r>
      <w:proofErr w:type="spellStart"/>
      <w:r w:rsidRPr="008E4A85">
        <w:t>ČEZem</w:t>
      </w:r>
      <w:proofErr w:type="spellEnd"/>
      <w:r w:rsidRPr="008E4A85">
        <w:t xml:space="preserve"> – připojení lokality „Nad hřbitovem“</w:t>
      </w:r>
    </w:p>
    <w:p w:rsidR="008E4A85" w:rsidRPr="008E4A85" w:rsidRDefault="00E44F20" w:rsidP="008E4A85">
      <w:pPr>
        <w:numPr>
          <w:ilvl w:val="0"/>
          <w:numId w:val="1"/>
        </w:numPr>
        <w:ind w:left="567" w:hanging="709"/>
      </w:pPr>
      <w:r>
        <w:t>Rozpočtové opatření</w:t>
      </w:r>
      <w:r w:rsidR="008E4A85" w:rsidRPr="008E4A85">
        <w:t xml:space="preserve"> </w:t>
      </w:r>
      <w:proofErr w:type="gramStart"/>
      <w:r w:rsidR="008E4A85" w:rsidRPr="008E4A85">
        <w:t>č.7,</w:t>
      </w:r>
      <w:r w:rsidR="0074544B">
        <w:t xml:space="preserve"> </w:t>
      </w:r>
      <w:r w:rsidR="008E4A85" w:rsidRPr="008E4A85">
        <w:t>8</w:t>
      </w:r>
      <w:proofErr w:type="gramEnd"/>
    </w:p>
    <w:p w:rsidR="008E4A85" w:rsidRPr="008E4A85" w:rsidRDefault="008E4A85" w:rsidP="008E4A85">
      <w:pPr>
        <w:numPr>
          <w:ilvl w:val="0"/>
          <w:numId w:val="1"/>
        </w:numPr>
        <w:ind w:left="567" w:hanging="709"/>
      </w:pPr>
      <w:bookmarkStart w:id="0" w:name="_Hlk42076240"/>
      <w:r w:rsidRPr="008E4A85">
        <w:t>Schválení účetní závěrky MŠ a ZŠ Lesnice za rok 2019</w:t>
      </w:r>
      <w:bookmarkEnd w:id="0"/>
    </w:p>
    <w:p w:rsidR="008E4A85" w:rsidRPr="008E4A85" w:rsidRDefault="008E4A85" w:rsidP="008E4A85">
      <w:pPr>
        <w:numPr>
          <w:ilvl w:val="0"/>
          <w:numId w:val="1"/>
        </w:numPr>
        <w:ind w:left="567" w:hanging="709"/>
      </w:pPr>
      <w:r w:rsidRPr="008E4A85">
        <w:t>Schválení účetní závěrky Obce Lesnice za rok 2019</w:t>
      </w:r>
    </w:p>
    <w:p w:rsidR="008E4A85" w:rsidRPr="008E4A85" w:rsidRDefault="008E4A85" w:rsidP="008E4A85">
      <w:pPr>
        <w:numPr>
          <w:ilvl w:val="0"/>
          <w:numId w:val="1"/>
        </w:numPr>
        <w:ind w:left="567" w:hanging="709"/>
      </w:pPr>
      <w:r w:rsidRPr="008E4A85">
        <w:t>Schválení závěrečného účtu Obce Lesnice za rok 2019</w:t>
      </w:r>
    </w:p>
    <w:p w:rsidR="008E4A85" w:rsidRPr="008E4A85" w:rsidRDefault="008E4A85" w:rsidP="008E4A85">
      <w:pPr>
        <w:numPr>
          <w:ilvl w:val="0"/>
          <w:numId w:val="1"/>
        </w:numPr>
        <w:ind w:left="567" w:hanging="709"/>
      </w:pPr>
      <w:r w:rsidRPr="008E4A85">
        <w:t>Schválení smlouvy s Olomouckým krajem na elektroinstalaci v KD Lesnice</w:t>
      </w:r>
    </w:p>
    <w:p w:rsidR="008E4A85" w:rsidRPr="008E4A85" w:rsidRDefault="008E4A85" w:rsidP="008E4A85">
      <w:pPr>
        <w:numPr>
          <w:ilvl w:val="0"/>
          <w:numId w:val="1"/>
        </w:numPr>
        <w:ind w:left="567" w:hanging="709"/>
      </w:pPr>
      <w:r w:rsidRPr="008E4A85">
        <w:t>Schválení smlouvy s Olomouckým krajem na mostek přes Loučku</w:t>
      </w:r>
    </w:p>
    <w:p w:rsidR="008E4A85" w:rsidRPr="008E4A85" w:rsidRDefault="008E4A85" w:rsidP="008E4A85">
      <w:pPr>
        <w:numPr>
          <w:ilvl w:val="0"/>
          <w:numId w:val="1"/>
        </w:numPr>
        <w:ind w:left="567" w:hanging="709"/>
      </w:pPr>
      <w:bookmarkStart w:id="1" w:name="_Hlk42076445"/>
      <w:r w:rsidRPr="008E4A85">
        <w:t xml:space="preserve">Výsledky výběrového řízení </w:t>
      </w:r>
      <w:bookmarkEnd w:id="1"/>
      <w:r w:rsidRPr="008E4A85">
        <w:t>na Kulturní dům - elektroinstalace</w:t>
      </w:r>
    </w:p>
    <w:p w:rsidR="008E4A85" w:rsidRPr="008E4A85" w:rsidRDefault="008E4A85" w:rsidP="008E4A85">
      <w:pPr>
        <w:numPr>
          <w:ilvl w:val="0"/>
          <w:numId w:val="1"/>
        </w:numPr>
        <w:ind w:left="567" w:hanging="709"/>
      </w:pPr>
      <w:r w:rsidRPr="008E4A85">
        <w:t>Výsledky výběrového řízení na mostek přes Loučku</w:t>
      </w:r>
    </w:p>
    <w:p w:rsidR="008E4A85" w:rsidRPr="008E4A85" w:rsidRDefault="008E4A85" w:rsidP="008E4A85">
      <w:pPr>
        <w:numPr>
          <w:ilvl w:val="0"/>
          <w:numId w:val="1"/>
        </w:numPr>
        <w:ind w:left="567" w:hanging="709"/>
      </w:pPr>
      <w:r w:rsidRPr="008E4A85">
        <w:t>Výsledky výběrového řízení na traktor</w:t>
      </w:r>
    </w:p>
    <w:p w:rsidR="008E4A85" w:rsidRPr="008E4A85" w:rsidRDefault="008E4A85" w:rsidP="008E4A85">
      <w:pPr>
        <w:numPr>
          <w:ilvl w:val="0"/>
          <w:numId w:val="1"/>
        </w:numPr>
        <w:ind w:left="567" w:hanging="709"/>
      </w:pPr>
      <w:r w:rsidRPr="008E4A85">
        <w:t xml:space="preserve">Výsledky výběrového řízení na přívěs </w:t>
      </w:r>
    </w:p>
    <w:p w:rsidR="008E4A85" w:rsidRPr="008E4A85" w:rsidRDefault="008E4A85" w:rsidP="008E4A85">
      <w:pPr>
        <w:numPr>
          <w:ilvl w:val="0"/>
          <w:numId w:val="1"/>
        </w:numPr>
        <w:ind w:left="567" w:hanging="709"/>
      </w:pPr>
      <w:r w:rsidRPr="008E4A85">
        <w:t>Výsledky výběrového řízení na hasičské vozidlo</w:t>
      </w:r>
    </w:p>
    <w:p w:rsidR="00FB2DCE" w:rsidRPr="00FB2DCE" w:rsidRDefault="00FB2DCE" w:rsidP="00FB2DCE">
      <w:pPr>
        <w:numPr>
          <w:ilvl w:val="0"/>
          <w:numId w:val="1"/>
        </w:numPr>
        <w:ind w:left="567" w:hanging="709"/>
      </w:pPr>
      <w:r w:rsidRPr="00FB2DCE">
        <w:t>Různé</w:t>
      </w:r>
    </w:p>
    <w:p w:rsidR="00FB2DCE" w:rsidRPr="00FB2DCE" w:rsidRDefault="00FB2DCE" w:rsidP="00FB2DCE">
      <w:pPr>
        <w:numPr>
          <w:ilvl w:val="0"/>
          <w:numId w:val="1"/>
        </w:numPr>
        <w:ind w:left="567" w:hanging="709"/>
      </w:pPr>
      <w:r w:rsidRPr="00FB2DCE">
        <w:t>Diskuse</w:t>
      </w:r>
    </w:p>
    <w:p w:rsidR="00FB2DCE" w:rsidRPr="00FB2DCE" w:rsidRDefault="00FB2DCE" w:rsidP="00FB2DCE">
      <w:pPr>
        <w:numPr>
          <w:ilvl w:val="0"/>
          <w:numId w:val="1"/>
        </w:numPr>
        <w:ind w:left="567" w:hanging="709"/>
      </w:pPr>
      <w:r w:rsidRPr="00FB2DCE">
        <w:t>Usnesení</w:t>
      </w:r>
    </w:p>
    <w:p w:rsidR="00FB2DCE" w:rsidRPr="00FB2DCE" w:rsidRDefault="00FB2DCE" w:rsidP="00FB2DCE">
      <w:pPr>
        <w:numPr>
          <w:ilvl w:val="0"/>
          <w:numId w:val="1"/>
        </w:numPr>
        <w:ind w:left="567" w:hanging="709"/>
      </w:pPr>
      <w:r w:rsidRPr="00FB2DCE">
        <w:t>Závěr</w:t>
      </w:r>
    </w:p>
    <w:p w:rsidR="00C3189D" w:rsidRDefault="00712F33" w:rsidP="00712F33">
      <w:pPr>
        <w:rPr>
          <w:sz w:val="28"/>
        </w:rPr>
      </w:pPr>
      <w:r>
        <w:rPr>
          <w:sz w:val="28"/>
        </w:rPr>
        <w:t xml:space="preserve">                                                                    </w:t>
      </w:r>
    </w:p>
    <w:p w:rsidR="003008FB" w:rsidRPr="00EA32E2" w:rsidRDefault="003008FB" w:rsidP="003008FB">
      <w:pPr>
        <w:jc w:val="both"/>
        <w:rPr>
          <w:b/>
        </w:rPr>
      </w:pPr>
      <w:r w:rsidRPr="00EA32E2">
        <w:rPr>
          <w:b/>
        </w:rPr>
        <w:t>1. Zahájení</w:t>
      </w:r>
    </w:p>
    <w:p w:rsidR="00D02AF4" w:rsidRDefault="00D02AF4" w:rsidP="003008FB">
      <w:pPr>
        <w:jc w:val="both"/>
      </w:pPr>
    </w:p>
    <w:p w:rsidR="00CE007A" w:rsidRDefault="00D02AF4" w:rsidP="003008FB">
      <w:pPr>
        <w:jc w:val="both"/>
      </w:pPr>
      <w:r w:rsidRPr="00D02AF4">
        <w:t>Starosta obce Ing. Jiří Chlebníček přivítal přítomné hosty a členy zastupitelstva, seznámil je s programem dnešního zasedání, doplnil program a vyzval přítomné členy zastupitelstva k doplnění do programu.</w:t>
      </w:r>
    </w:p>
    <w:p w:rsidR="00496414" w:rsidRDefault="009A3656" w:rsidP="003008FB">
      <w:pPr>
        <w:jc w:val="both"/>
      </w:pPr>
      <w:r w:rsidRPr="009A3656">
        <w:t>Starosta doplnil bod</w:t>
      </w:r>
      <w:r w:rsidR="007D702C">
        <w:t>y</w:t>
      </w:r>
      <w:r w:rsidRPr="009A3656">
        <w:t xml:space="preserve"> do Různých:</w:t>
      </w:r>
    </w:p>
    <w:p w:rsidR="00AE72AF" w:rsidRDefault="00AE72AF" w:rsidP="00AE72AF">
      <w:pPr>
        <w:pStyle w:val="Odstavecseseznamem"/>
        <w:numPr>
          <w:ilvl w:val="0"/>
          <w:numId w:val="28"/>
        </w:numPr>
        <w:jc w:val="both"/>
      </w:pPr>
      <w:r>
        <w:lastRenderedPageBreak/>
        <w:t>osázení stromů</w:t>
      </w:r>
    </w:p>
    <w:p w:rsidR="00AE72AF" w:rsidRPr="009A3656" w:rsidRDefault="00012470" w:rsidP="00AE72AF">
      <w:pPr>
        <w:pStyle w:val="Odstavecseseznamem"/>
        <w:numPr>
          <w:ilvl w:val="0"/>
          <w:numId w:val="28"/>
        </w:numPr>
        <w:jc w:val="both"/>
      </w:pPr>
      <w:r>
        <w:t>stanovení ceny pozemku</w:t>
      </w:r>
      <w:r w:rsidR="00AE72AF">
        <w:t xml:space="preserve"> – směnná smlouva s TJ Sokolem</w:t>
      </w:r>
    </w:p>
    <w:p w:rsidR="008E4A85" w:rsidRDefault="008E4A85" w:rsidP="00FD6494">
      <w:pPr>
        <w:jc w:val="both"/>
      </w:pPr>
    </w:p>
    <w:p w:rsidR="00FD6494" w:rsidRDefault="00FD6494" w:rsidP="00FD6494">
      <w:pPr>
        <w:jc w:val="both"/>
      </w:pPr>
      <w:r>
        <w:t>Pro:</w:t>
      </w:r>
      <w:r w:rsidR="00D82A71">
        <w:t xml:space="preserve"> </w:t>
      </w:r>
      <w:r>
        <w:tab/>
      </w:r>
      <w:r w:rsidR="001F3642">
        <w:t>5</w:t>
      </w:r>
      <w:r>
        <w:tab/>
        <w:t>Proti:</w:t>
      </w:r>
      <w:r>
        <w:tab/>
        <w:t>0</w:t>
      </w:r>
      <w:r>
        <w:tab/>
      </w:r>
      <w:r>
        <w:tab/>
        <w:t>Zdržel se: 0</w:t>
      </w:r>
    </w:p>
    <w:p w:rsidR="00425238" w:rsidRDefault="00425238" w:rsidP="00FD6494">
      <w:pPr>
        <w:jc w:val="both"/>
      </w:pPr>
    </w:p>
    <w:p w:rsidR="00D02E30" w:rsidRPr="00621514" w:rsidRDefault="00D02E30" w:rsidP="00D02E30">
      <w:pPr>
        <w:rPr>
          <w:b/>
          <w:sz w:val="28"/>
        </w:rPr>
      </w:pPr>
      <w:r>
        <w:rPr>
          <w:b/>
        </w:rPr>
        <w:t>2</w:t>
      </w:r>
      <w:r w:rsidRPr="00EA32E2">
        <w:rPr>
          <w:b/>
        </w:rPr>
        <w:t xml:space="preserve">. </w:t>
      </w:r>
      <w:r w:rsidRPr="00D02AF4">
        <w:rPr>
          <w:b/>
        </w:rPr>
        <w:t xml:space="preserve">Kontrola usnesení ZO Lesnice </w:t>
      </w:r>
      <w:r w:rsidR="00496414">
        <w:rPr>
          <w:b/>
        </w:rPr>
        <w:t>1</w:t>
      </w:r>
      <w:r w:rsidR="008E4A85">
        <w:rPr>
          <w:b/>
        </w:rPr>
        <w:t>5</w:t>
      </w:r>
      <w:r w:rsidRPr="00621514">
        <w:rPr>
          <w:b/>
        </w:rPr>
        <w:t>/20</w:t>
      </w:r>
      <w:r w:rsidR="00672811">
        <w:rPr>
          <w:b/>
        </w:rPr>
        <w:t>20</w:t>
      </w:r>
    </w:p>
    <w:p w:rsidR="00D02E30" w:rsidRPr="00621514" w:rsidRDefault="00D02E30" w:rsidP="00D02E30">
      <w:pPr>
        <w:jc w:val="both"/>
        <w:rPr>
          <w:b/>
        </w:rPr>
      </w:pPr>
    </w:p>
    <w:p w:rsidR="00D02E30" w:rsidRPr="00621514" w:rsidRDefault="001331A2" w:rsidP="00D02E30">
      <w:pPr>
        <w:jc w:val="both"/>
      </w:pPr>
      <w:r w:rsidRPr="00621514">
        <w:t>Z</w:t>
      </w:r>
      <w:r w:rsidR="00D02E30" w:rsidRPr="00621514">
        <w:t xml:space="preserve">O vzalo na vědomí kontrolu plnění usnesení z </w:t>
      </w:r>
      <w:r w:rsidR="00496414">
        <w:t>1</w:t>
      </w:r>
      <w:r w:rsidR="008E4A85">
        <w:t>5</w:t>
      </w:r>
      <w:r w:rsidR="00D02E30" w:rsidRPr="00621514">
        <w:t>/20</w:t>
      </w:r>
      <w:r w:rsidR="00672811">
        <w:t>20</w:t>
      </w:r>
    </w:p>
    <w:p w:rsidR="00D02E30" w:rsidRPr="00621514" w:rsidRDefault="00D02E30" w:rsidP="008A1FF6">
      <w:pPr>
        <w:rPr>
          <w:b/>
        </w:rPr>
      </w:pPr>
    </w:p>
    <w:p w:rsidR="00D82A71" w:rsidRPr="00D82A71" w:rsidRDefault="00D02E30" w:rsidP="00D82A71">
      <w:pPr>
        <w:rPr>
          <w:b/>
        </w:rPr>
      </w:pPr>
      <w:r>
        <w:rPr>
          <w:b/>
        </w:rPr>
        <w:t>3</w:t>
      </w:r>
      <w:r w:rsidR="00D02AF4" w:rsidRPr="008D3E2D">
        <w:rPr>
          <w:b/>
        </w:rPr>
        <w:t xml:space="preserve">. </w:t>
      </w:r>
      <w:r w:rsidR="008E4A85" w:rsidRPr="008E4A85">
        <w:rPr>
          <w:b/>
        </w:rPr>
        <w:t>MAS Horní Pomoraví – příspěvek</w:t>
      </w:r>
    </w:p>
    <w:p w:rsidR="006D2152" w:rsidRDefault="006D2152" w:rsidP="00B04DBD">
      <w:pPr>
        <w:jc w:val="both"/>
      </w:pPr>
    </w:p>
    <w:p w:rsidR="006D2152" w:rsidRDefault="006D2152" w:rsidP="006D2152">
      <w:pPr>
        <w:jc w:val="both"/>
      </w:pPr>
      <w:r>
        <w:t>ZO ukládá starostovi, aby informoval 2x do roka o možnostech dotace pro spolky, obec a podnikatele z hlediska využití dotačních titulů v rámci MAS Horní Pomoraví</w:t>
      </w:r>
    </w:p>
    <w:p w:rsidR="006D2152" w:rsidRDefault="006D2152" w:rsidP="006D2152">
      <w:pPr>
        <w:jc w:val="both"/>
      </w:pPr>
    </w:p>
    <w:p w:rsidR="006D2152" w:rsidRDefault="006D2152" w:rsidP="006D2152">
      <w:pPr>
        <w:jc w:val="both"/>
      </w:pPr>
      <w:r>
        <w:t xml:space="preserve">Pro: </w:t>
      </w:r>
      <w:r>
        <w:tab/>
        <w:t>5</w:t>
      </w:r>
      <w:r>
        <w:tab/>
        <w:t>Proti:</w:t>
      </w:r>
      <w:r>
        <w:tab/>
        <w:t>0</w:t>
      </w:r>
      <w:r>
        <w:tab/>
      </w:r>
      <w:r>
        <w:tab/>
        <w:t>Zdržel se: 0</w:t>
      </w:r>
    </w:p>
    <w:p w:rsidR="006D2152" w:rsidRDefault="006D2152" w:rsidP="006D2152">
      <w:pPr>
        <w:jc w:val="both"/>
      </w:pPr>
    </w:p>
    <w:p w:rsidR="006D2152" w:rsidRDefault="006D2152" w:rsidP="006D2152">
      <w:pPr>
        <w:jc w:val="both"/>
      </w:pPr>
      <w:r>
        <w:t>ZO schvaluje finanční příspěvek na činnost MAS Horní Pomoraví o.p.s. ve výši 6.651,- Kč na rok 2020.</w:t>
      </w:r>
    </w:p>
    <w:p w:rsidR="00621514" w:rsidRDefault="00621514" w:rsidP="001749A6">
      <w:pPr>
        <w:jc w:val="both"/>
      </w:pPr>
    </w:p>
    <w:p w:rsidR="006D2152" w:rsidRDefault="006D2152" w:rsidP="006D2152">
      <w:pPr>
        <w:jc w:val="both"/>
      </w:pPr>
      <w:r>
        <w:t xml:space="preserve">Pro: </w:t>
      </w:r>
      <w:r>
        <w:tab/>
        <w:t>5</w:t>
      </w:r>
      <w:r>
        <w:tab/>
        <w:t>Proti:</w:t>
      </w:r>
      <w:r>
        <w:tab/>
        <w:t>0</w:t>
      </w:r>
      <w:r>
        <w:tab/>
      </w:r>
      <w:r>
        <w:tab/>
        <w:t>Zdržel se: 0</w:t>
      </w:r>
    </w:p>
    <w:p w:rsidR="006D2152" w:rsidRDefault="006D2152" w:rsidP="001749A6">
      <w:pPr>
        <w:jc w:val="both"/>
      </w:pPr>
    </w:p>
    <w:p w:rsidR="006D2152" w:rsidRPr="006D2152" w:rsidRDefault="006D2152" w:rsidP="001749A6">
      <w:pPr>
        <w:jc w:val="both"/>
        <w:rPr>
          <w:b/>
          <w:i/>
        </w:rPr>
      </w:pPr>
      <w:r w:rsidRPr="006D2152">
        <w:rPr>
          <w:b/>
          <w:i/>
        </w:rPr>
        <w:t>V 17:50 hod. dorazila zastupitelka Mgr. Jana Poláková</w:t>
      </w:r>
    </w:p>
    <w:p w:rsidR="006D2152" w:rsidRDefault="006D2152" w:rsidP="001749A6">
      <w:pPr>
        <w:jc w:val="both"/>
      </w:pPr>
    </w:p>
    <w:p w:rsidR="00627424" w:rsidRPr="008E4A85" w:rsidRDefault="002E0F0C" w:rsidP="00627424">
      <w:r>
        <w:rPr>
          <w:b/>
        </w:rPr>
        <w:t>4</w:t>
      </w:r>
      <w:r w:rsidRPr="002E0F0C">
        <w:rPr>
          <w:b/>
        </w:rPr>
        <w:t xml:space="preserve">. </w:t>
      </w:r>
      <w:r w:rsidR="00627424" w:rsidRPr="00627424">
        <w:rPr>
          <w:b/>
        </w:rPr>
        <w:t>MAS – souhlas s působností</w:t>
      </w:r>
    </w:p>
    <w:p w:rsidR="002E0F0C" w:rsidRDefault="002E0F0C" w:rsidP="001749A6">
      <w:pPr>
        <w:jc w:val="both"/>
        <w:rPr>
          <w:b/>
        </w:rPr>
      </w:pPr>
    </w:p>
    <w:p w:rsidR="00471C00" w:rsidRPr="003B6474" w:rsidRDefault="00471C00" w:rsidP="001749A6">
      <w:pPr>
        <w:jc w:val="both"/>
      </w:pPr>
      <w:r w:rsidRPr="003B6474">
        <w:t>Starosta informoval zastupitele o čin</w:t>
      </w:r>
      <w:r w:rsidR="003B6474" w:rsidRPr="003B6474">
        <w:t>nosti MAS Horní Pomoraví a možnosti budoucí podpory.</w:t>
      </w:r>
    </w:p>
    <w:p w:rsidR="003B6474" w:rsidRPr="003B6474" w:rsidRDefault="003B6474" w:rsidP="001749A6">
      <w:pPr>
        <w:jc w:val="both"/>
      </w:pPr>
    </w:p>
    <w:p w:rsidR="003B6474" w:rsidRPr="003B6474" w:rsidRDefault="003B6474" w:rsidP="003B6474">
      <w:r w:rsidRPr="003B6474">
        <w:t xml:space="preserve">ZO schvaluje zařazení území obce </w:t>
      </w:r>
      <w:r>
        <w:t>Lesnice</w:t>
      </w:r>
      <w:r w:rsidRPr="003B6474">
        <w:t xml:space="preserve"> do územní působnosti MAS Horní Pomoraví na programové období 2021-</w:t>
      </w:r>
      <w:r w:rsidR="00974542">
        <w:t xml:space="preserve"> </w:t>
      </w:r>
      <w:r w:rsidRPr="003B6474">
        <w:t>2</w:t>
      </w:r>
      <w:r w:rsidR="00974542">
        <w:t>0</w:t>
      </w:r>
      <w:r w:rsidRPr="003B6474">
        <w:t>27.</w:t>
      </w:r>
    </w:p>
    <w:p w:rsidR="00FB2DCE" w:rsidRPr="003B6474" w:rsidRDefault="00FB2DCE" w:rsidP="001749A6">
      <w:pPr>
        <w:jc w:val="both"/>
      </w:pPr>
    </w:p>
    <w:p w:rsidR="00FB2DCE" w:rsidRDefault="00FB2DCE" w:rsidP="00FB2DCE">
      <w:pPr>
        <w:jc w:val="both"/>
      </w:pPr>
      <w:r>
        <w:t xml:space="preserve">Pro: </w:t>
      </w:r>
      <w:r>
        <w:tab/>
      </w:r>
      <w:r w:rsidR="0096219C">
        <w:t>6</w:t>
      </w:r>
      <w:r>
        <w:tab/>
        <w:t>Proti:</w:t>
      </w:r>
      <w:r>
        <w:tab/>
        <w:t>0</w:t>
      </w:r>
      <w:r>
        <w:tab/>
      </w:r>
      <w:r>
        <w:tab/>
        <w:t>Zdržel se: 0</w:t>
      </w:r>
    </w:p>
    <w:p w:rsidR="00FB2DCE" w:rsidRDefault="00FB2DCE" w:rsidP="00FB2DCE">
      <w:pPr>
        <w:rPr>
          <w:b/>
        </w:rPr>
      </w:pPr>
    </w:p>
    <w:p w:rsidR="00BE1F17" w:rsidRPr="008E4A85" w:rsidRDefault="00FB2DCE" w:rsidP="00BE1F17">
      <w:r w:rsidRPr="00FB2DCE">
        <w:rPr>
          <w:b/>
        </w:rPr>
        <w:t xml:space="preserve">5. </w:t>
      </w:r>
      <w:r w:rsidR="00BE1F17" w:rsidRPr="00BE1F17">
        <w:rPr>
          <w:b/>
        </w:rPr>
        <w:t>Smlouva na knihovnictví s Městem Zábřeh</w:t>
      </w:r>
    </w:p>
    <w:p w:rsidR="00FB2DCE" w:rsidRDefault="00FB2DCE" w:rsidP="00FB2DCE">
      <w:pPr>
        <w:rPr>
          <w:b/>
        </w:rPr>
      </w:pPr>
    </w:p>
    <w:p w:rsidR="00FB2DCE" w:rsidRPr="00E771C8" w:rsidRDefault="00E771C8" w:rsidP="00FB2DCE">
      <w:r w:rsidRPr="00E771C8">
        <w:t>ZO schvaluje Smlouvu o poskytování knihovnických, informačních a metodických služeb v knihovně o</w:t>
      </w:r>
      <w:r w:rsidR="006D2152">
        <w:t>bce na rok 2020 s Městem Zábřeh ve výši 7.000,- Kč</w:t>
      </w:r>
    </w:p>
    <w:p w:rsidR="00CD7153" w:rsidRPr="00FB2DCE" w:rsidRDefault="00CD7153" w:rsidP="00FB2DCE">
      <w:pPr>
        <w:rPr>
          <w:b/>
        </w:rPr>
      </w:pPr>
    </w:p>
    <w:p w:rsidR="00FB2DCE" w:rsidRDefault="00FB2DCE" w:rsidP="00FB2DCE">
      <w:pPr>
        <w:jc w:val="both"/>
      </w:pPr>
      <w:r>
        <w:t xml:space="preserve">Pro: </w:t>
      </w:r>
      <w:r>
        <w:tab/>
      </w:r>
      <w:r w:rsidR="006D2152">
        <w:t>6</w:t>
      </w:r>
      <w:r>
        <w:tab/>
        <w:t>Proti:</w:t>
      </w:r>
      <w:r>
        <w:tab/>
        <w:t>0</w:t>
      </w:r>
      <w:r>
        <w:tab/>
      </w:r>
      <w:r>
        <w:tab/>
        <w:t>Zdržel se: 0</w:t>
      </w:r>
    </w:p>
    <w:p w:rsidR="005A39A0" w:rsidRDefault="005A39A0" w:rsidP="00FB2DCE">
      <w:pPr>
        <w:jc w:val="both"/>
      </w:pPr>
    </w:p>
    <w:p w:rsidR="009F3737" w:rsidRPr="009F3737" w:rsidRDefault="00FB2DCE" w:rsidP="009F3737">
      <w:pPr>
        <w:rPr>
          <w:b/>
        </w:rPr>
      </w:pPr>
      <w:r w:rsidRPr="00FB2DCE">
        <w:rPr>
          <w:b/>
        </w:rPr>
        <w:t xml:space="preserve">6. </w:t>
      </w:r>
      <w:r w:rsidR="009F3737" w:rsidRPr="009F3737">
        <w:rPr>
          <w:b/>
        </w:rPr>
        <w:t>Dodatek ke smlouvě s Obcí Postřelmov</w:t>
      </w:r>
    </w:p>
    <w:p w:rsidR="00FB2DCE" w:rsidRDefault="00FB2DCE" w:rsidP="00FB2DCE">
      <w:pPr>
        <w:rPr>
          <w:b/>
        </w:rPr>
      </w:pPr>
    </w:p>
    <w:p w:rsidR="00FB2DCE" w:rsidRDefault="00E370E2" w:rsidP="00FB2DCE">
      <w:r>
        <w:t xml:space="preserve">ZO dodatečně schvaluje </w:t>
      </w:r>
      <w:r w:rsidR="0030181B">
        <w:t xml:space="preserve">Dodatek </w:t>
      </w:r>
      <w:proofErr w:type="gramStart"/>
      <w:r w:rsidR="0030181B">
        <w:t>č.1 k dohodě</w:t>
      </w:r>
      <w:proofErr w:type="gramEnd"/>
      <w:r w:rsidR="0030181B">
        <w:t xml:space="preserve"> vlastníků provozně souvisejících vodovodů uzavřené dne 9.12.2019 mezi Obcí Postřelmov a Obcí Lesnice</w:t>
      </w:r>
    </w:p>
    <w:p w:rsidR="002A76C5" w:rsidRPr="002A76C5" w:rsidRDefault="002A76C5" w:rsidP="00FB2DCE"/>
    <w:p w:rsidR="00FB2DCE" w:rsidRDefault="00FB2DCE" w:rsidP="00FB2DCE">
      <w:pPr>
        <w:jc w:val="both"/>
      </w:pPr>
      <w:r>
        <w:t xml:space="preserve">Pro: </w:t>
      </w:r>
      <w:r>
        <w:tab/>
      </w:r>
      <w:r w:rsidR="0096219C">
        <w:t>6</w:t>
      </w:r>
      <w:r>
        <w:tab/>
        <w:t>Proti:</w:t>
      </w:r>
      <w:r>
        <w:tab/>
        <w:t>0</w:t>
      </w:r>
      <w:r>
        <w:tab/>
      </w:r>
      <w:r>
        <w:tab/>
        <w:t>Zdržel se: 0</w:t>
      </w:r>
    </w:p>
    <w:p w:rsidR="00FB2DCE" w:rsidRDefault="00FB2DCE" w:rsidP="00FB2DCE">
      <w:pPr>
        <w:rPr>
          <w:b/>
        </w:rPr>
      </w:pPr>
    </w:p>
    <w:p w:rsidR="0030181B" w:rsidRPr="008E4A85" w:rsidRDefault="00FB2DCE" w:rsidP="0030181B">
      <w:r w:rsidRPr="00FB2DCE">
        <w:rPr>
          <w:b/>
        </w:rPr>
        <w:t xml:space="preserve">7. </w:t>
      </w:r>
      <w:r w:rsidR="0030181B" w:rsidRPr="0030181B">
        <w:rPr>
          <w:b/>
        </w:rPr>
        <w:t>Žádost Jednoty o příspěvek</w:t>
      </w:r>
    </w:p>
    <w:p w:rsidR="00FB2DCE" w:rsidRDefault="00FB2DCE" w:rsidP="00FB2DCE">
      <w:pPr>
        <w:rPr>
          <w:b/>
        </w:rPr>
      </w:pPr>
    </w:p>
    <w:p w:rsidR="00FB2DCE" w:rsidRDefault="0030181B" w:rsidP="00FB2DCE">
      <w:r w:rsidRPr="00BB74AE">
        <w:t xml:space="preserve">Starosta informoval zastupitele o </w:t>
      </w:r>
      <w:r w:rsidR="00437EC6">
        <w:t>žádosti předsedy představenstva Jednoty</w:t>
      </w:r>
      <w:r w:rsidR="00FE2A5E">
        <w:t xml:space="preserve">, spotřebního družstva Zábřeh </w:t>
      </w:r>
      <w:r w:rsidR="00937785">
        <w:t>o finanční příspěvek na</w:t>
      </w:r>
      <w:r w:rsidR="00FE2A5E">
        <w:t xml:space="preserve"> další fungování prodejny v</w:t>
      </w:r>
      <w:r w:rsidR="000B14EF">
        <w:t> </w:t>
      </w:r>
      <w:r w:rsidR="00FE2A5E">
        <w:t>obci</w:t>
      </w:r>
      <w:r w:rsidR="000B14EF">
        <w:t>.</w:t>
      </w:r>
    </w:p>
    <w:p w:rsidR="00C437A6" w:rsidRDefault="00C437A6" w:rsidP="00FB2DCE"/>
    <w:p w:rsidR="00EE62E4" w:rsidRDefault="00EE62E4" w:rsidP="00FB2DCE">
      <w:r>
        <w:t>ZO se usneslo, že je do budoucna ochotno o finančním příspěvku diskutovat a uvažovat. Pro tento rok se však příspěvek neposkytne z důvodu nejisté výše finančního příspěvku ze strany státu</w:t>
      </w:r>
    </w:p>
    <w:p w:rsidR="00EE62E4" w:rsidRDefault="00EE62E4" w:rsidP="00FB2DCE"/>
    <w:p w:rsidR="00EE62E4" w:rsidRDefault="00EE62E4" w:rsidP="00FB2DCE">
      <w:r>
        <w:t>ZO ukládá starostovi informovat dopisem předsedu Jednoty.</w:t>
      </w:r>
    </w:p>
    <w:p w:rsidR="008E2B82" w:rsidRDefault="008E2B82" w:rsidP="001749A6">
      <w:pPr>
        <w:jc w:val="both"/>
      </w:pPr>
    </w:p>
    <w:p w:rsidR="000B14EF" w:rsidRPr="000B14EF" w:rsidRDefault="00435DF3" w:rsidP="000B14EF">
      <w:pPr>
        <w:rPr>
          <w:b/>
        </w:rPr>
      </w:pPr>
      <w:r w:rsidRPr="000B14EF">
        <w:rPr>
          <w:b/>
        </w:rPr>
        <w:t xml:space="preserve">8. </w:t>
      </w:r>
      <w:r w:rsidR="000B14EF" w:rsidRPr="000B14EF">
        <w:rPr>
          <w:b/>
        </w:rPr>
        <w:t>Dodatek ke smlouvě s </w:t>
      </w:r>
      <w:proofErr w:type="spellStart"/>
      <w:r w:rsidR="000B14EF" w:rsidRPr="000B14EF">
        <w:rPr>
          <w:b/>
        </w:rPr>
        <w:t>ČEZem</w:t>
      </w:r>
      <w:proofErr w:type="spellEnd"/>
      <w:r w:rsidR="000B14EF" w:rsidRPr="000B14EF">
        <w:rPr>
          <w:b/>
        </w:rPr>
        <w:t xml:space="preserve"> – připojení lokality „Nad hřbitovem“</w:t>
      </w:r>
    </w:p>
    <w:p w:rsidR="00435DF3" w:rsidRPr="00435DF3" w:rsidRDefault="00435DF3" w:rsidP="00435DF3">
      <w:pPr>
        <w:rPr>
          <w:b/>
        </w:rPr>
      </w:pPr>
    </w:p>
    <w:p w:rsidR="00435DF3" w:rsidRDefault="000B14EF" w:rsidP="00435DF3">
      <w:r>
        <w:t xml:space="preserve">Starosta informoval zastupitele o prodloužení doby realizace připojení veřejného osvětlení v prostoru Nad hřbitovem, kde se staví nové rodinné domy, k distribuční soustavě </w:t>
      </w:r>
    </w:p>
    <w:p w:rsidR="0074544B" w:rsidRDefault="0074544B" w:rsidP="00435DF3"/>
    <w:p w:rsidR="0074544B" w:rsidRDefault="0074544B" w:rsidP="00435DF3">
      <w:r>
        <w:t>ZO schvaluje Návrh dodatku ke smlouvě o smlouvě budoucí o připojení</w:t>
      </w:r>
      <w:r w:rsidR="00144765">
        <w:t xml:space="preserve"> Stavby PDS – Lesnice Za hřbitovem, 16 RD mezi obcí Lesnice a ČEZ Distribuce, a.s.</w:t>
      </w:r>
    </w:p>
    <w:p w:rsidR="00144765" w:rsidRDefault="00144765" w:rsidP="00144765">
      <w:pPr>
        <w:jc w:val="both"/>
      </w:pPr>
    </w:p>
    <w:p w:rsidR="00144765" w:rsidRDefault="00144765" w:rsidP="00144765">
      <w:pPr>
        <w:jc w:val="both"/>
      </w:pPr>
      <w:r>
        <w:t xml:space="preserve">Pro: </w:t>
      </w:r>
      <w:r>
        <w:tab/>
      </w:r>
      <w:r w:rsidR="00B769FB">
        <w:t>5</w:t>
      </w:r>
      <w:r>
        <w:tab/>
        <w:t>Proti:</w:t>
      </w:r>
      <w:r>
        <w:tab/>
        <w:t>0</w:t>
      </w:r>
      <w:r>
        <w:tab/>
      </w:r>
      <w:r>
        <w:tab/>
        <w:t xml:space="preserve">Zdržel se: </w:t>
      </w:r>
      <w:r w:rsidR="00B769FB">
        <w:t xml:space="preserve">1 (Ing. Vlastimil </w:t>
      </w:r>
      <w:proofErr w:type="spellStart"/>
      <w:r w:rsidR="00B769FB">
        <w:t>Vepřek</w:t>
      </w:r>
      <w:proofErr w:type="spellEnd"/>
      <w:r w:rsidR="00B769FB">
        <w:t>)</w:t>
      </w:r>
    </w:p>
    <w:p w:rsidR="00A76FBE" w:rsidRDefault="00A76FBE" w:rsidP="00144765">
      <w:pPr>
        <w:jc w:val="both"/>
      </w:pPr>
    </w:p>
    <w:p w:rsidR="00A76FBE" w:rsidRDefault="00A76FBE" w:rsidP="00144765">
      <w:pPr>
        <w:jc w:val="both"/>
      </w:pPr>
      <w:r>
        <w:t>ZO ukládá starostovi, aby informoval ČEZ Distribuci o schválení tohoto Dodatku, ale zároveň apeloval na co nejkratší termín realizace</w:t>
      </w:r>
    </w:p>
    <w:p w:rsidR="000B14EF" w:rsidRDefault="000B14EF" w:rsidP="00435DF3"/>
    <w:p w:rsidR="005B347A" w:rsidRPr="005B789F" w:rsidRDefault="002C12ED" w:rsidP="005B347A">
      <w:pPr>
        <w:rPr>
          <w:b/>
        </w:rPr>
      </w:pPr>
      <w:r w:rsidRPr="005B789F">
        <w:rPr>
          <w:b/>
        </w:rPr>
        <w:t xml:space="preserve">9. </w:t>
      </w:r>
      <w:r w:rsidR="005B347A" w:rsidRPr="005B789F">
        <w:rPr>
          <w:b/>
        </w:rPr>
        <w:t>Rozpočtové opatření č. 7 a 8</w:t>
      </w:r>
    </w:p>
    <w:p w:rsidR="005B347A" w:rsidRDefault="005B347A" w:rsidP="005B347A"/>
    <w:p w:rsidR="005B347A" w:rsidRDefault="005B347A" w:rsidP="005B347A">
      <w:r>
        <w:t>ZO bere na vědomí rozpočtové opatření č. 7.</w:t>
      </w:r>
    </w:p>
    <w:p w:rsidR="005B347A" w:rsidRDefault="005B347A" w:rsidP="005B347A"/>
    <w:p w:rsidR="005B347A" w:rsidRDefault="005B347A" w:rsidP="005B347A">
      <w:r>
        <w:t>ZO schvaluje rozpočtové opatření č. 8 ve výši:</w:t>
      </w:r>
    </w:p>
    <w:p w:rsidR="005B347A" w:rsidRDefault="005B347A" w:rsidP="005B347A">
      <w:pPr>
        <w:pStyle w:val="Odstavecseseznamem"/>
        <w:numPr>
          <w:ilvl w:val="0"/>
          <w:numId w:val="27"/>
        </w:numPr>
      </w:pPr>
      <w:r>
        <w:t>příjmy: 1.220.000,- Kč</w:t>
      </w:r>
    </w:p>
    <w:p w:rsidR="005B347A" w:rsidRDefault="005B347A" w:rsidP="005B347A">
      <w:pPr>
        <w:pStyle w:val="Odstavecseseznamem"/>
        <w:numPr>
          <w:ilvl w:val="0"/>
          <w:numId w:val="27"/>
        </w:numPr>
      </w:pPr>
      <w:r>
        <w:t>výdaje: 1.220.000,- Kč</w:t>
      </w:r>
    </w:p>
    <w:p w:rsidR="0011573E" w:rsidRDefault="0011573E" w:rsidP="0011573E"/>
    <w:p w:rsidR="00677ADF" w:rsidRDefault="00677ADF" w:rsidP="00677ADF">
      <w:pPr>
        <w:jc w:val="both"/>
      </w:pPr>
      <w:r>
        <w:t xml:space="preserve">Pro: </w:t>
      </w:r>
      <w:r>
        <w:tab/>
      </w:r>
      <w:r w:rsidR="00F5201E">
        <w:t>6</w:t>
      </w:r>
      <w:r>
        <w:tab/>
        <w:t>Proti:</w:t>
      </w:r>
      <w:r>
        <w:tab/>
        <w:t>0</w:t>
      </w:r>
      <w:r>
        <w:tab/>
      </w:r>
      <w:r>
        <w:tab/>
        <w:t>Zdržel se: 0</w:t>
      </w:r>
    </w:p>
    <w:p w:rsidR="00F05A09" w:rsidRDefault="00F05A09" w:rsidP="00677ADF">
      <w:pPr>
        <w:jc w:val="both"/>
      </w:pPr>
    </w:p>
    <w:p w:rsidR="00080D63" w:rsidRPr="008E4A85" w:rsidRDefault="00677ADF" w:rsidP="00080D63">
      <w:r w:rsidRPr="00677ADF">
        <w:rPr>
          <w:b/>
        </w:rPr>
        <w:t xml:space="preserve">10. </w:t>
      </w:r>
      <w:r w:rsidR="00080D63" w:rsidRPr="00080D63">
        <w:rPr>
          <w:b/>
        </w:rPr>
        <w:t>Schválení účetní závěrky MŠ a ZŠ Lesnice za rok 2019</w:t>
      </w:r>
    </w:p>
    <w:p w:rsidR="00677ADF" w:rsidRDefault="00677ADF" w:rsidP="00677ADF">
      <w:pPr>
        <w:rPr>
          <w:b/>
        </w:rPr>
      </w:pPr>
    </w:p>
    <w:p w:rsidR="00467DB8" w:rsidRDefault="00467DB8" w:rsidP="00467DB8">
      <w:pPr>
        <w:tabs>
          <w:tab w:val="left" w:pos="851"/>
        </w:tabs>
        <w:jc w:val="both"/>
      </w:pPr>
      <w:r>
        <w:t>ZO schvaluje účetní závěrku ZŠ a MŠ Lesnice za rok 2019 bez výhrad</w:t>
      </w:r>
    </w:p>
    <w:p w:rsidR="00467DB8" w:rsidRDefault="00467DB8" w:rsidP="00467DB8">
      <w:pPr>
        <w:tabs>
          <w:tab w:val="left" w:pos="851"/>
        </w:tabs>
        <w:jc w:val="both"/>
      </w:pPr>
    </w:p>
    <w:p w:rsidR="00467DB8" w:rsidRPr="004C33B9" w:rsidRDefault="00467DB8" w:rsidP="00467DB8">
      <w:r>
        <w:t xml:space="preserve">Pro:   </w:t>
      </w:r>
      <w:proofErr w:type="gramStart"/>
      <w:r>
        <w:t>6   (Ing.</w:t>
      </w:r>
      <w:proofErr w:type="gramEnd"/>
      <w:r>
        <w:t xml:space="preserve"> Jiří Chlebníček, Ing. Vlastimil </w:t>
      </w:r>
      <w:proofErr w:type="spellStart"/>
      <w:r>
        <w:t>Vepřek</w:t>
      </w:r>
      <w:proofErr w:type="spellEnd"/>
      <w:r>
        <w:t xml:space="preserve">, Jana </w:t>
      </w:r>
      <w:proofErr w:type="spellStart"/>
      <w:r>
        <w:t>Daříčková</w:t>
      </w:r>
      <w:proofErr w:type="spellEnd"/>
      <w:r>
        <w:t xml:space="preserve">, </w:t>
      </w:r>
      <w:proofErr w:type="spellStart"/>
      <w:r>
        <w:t>Juraj</w:t>
      </w:r>
      <w:proofErr w:type="spellEnd"/>
      <w:r>
        <w:t xml:space="preserve"> Chovanec, Mgr. Jana Poláková,  Jan Slabý)    </w:t>
      </w:r>
      <w:r>
        <w:tab/>
        <w:t xml:space="preserve">Proti: </w:t>
      </w:r>
      <w:proofErr w:type="gramStart"/>
      <w:r>
        <w:t xml:space="preserve">0             </w:t>
      </w:r>
      <w:r w:rsidRPr="00FF27CD">
        <w:t>Zdržel</w:t>
      </w:r>
      <w:proofErr w:type="gramEnd"/>
      <w:r w:rsidRPr="00FF27CD">
        <w:t xml:space="preserve"> se:  </w:t>
      </w:r>
      <w:r>
        <w:t>0</w:t>
      </w:r>
    </w:p>
    <w:p w:rsidR="00677ADF" w:rsidRPr="00677ADF" w:rsidRDefault="00677ADF" w:rsidP="00677ADF"/>
    <w:p w:rsidR="00467DB8" w:rsidRPr="00467DB8" w:rsidRDefault="00467DB8" w:rsidP="00467DB8">
      <w:pPr>
        <w:rPr>
          <w:b/>
        </w:rPr>
      </w:pPr>
      <w:r w:rsidRPr="00467DB8">
        <w:rPr>
          <w:b/>
        </w:rPr>
        <w:t>1</w:t>
      </w:r>
      <w:r w:rsidR="00677ADF" w:rsidRPr="00467DB8">
        <w:rPr>
          <w:b/>
        </w:rPr>
        <w:t xml:space="preserve">1. </w:t>
      </w:r>
      <w:r w:rsidRPr="00467DB8">
        <w:rPr>
          <w:b/>
        </w:rPr>
        <w:t>Schválení účetní závěrky Obce Lesnice za rok 2019</w:t>
      </w:r>
    </w:p>
    <w:p w:rsidR="00467DB8" w:rsidRDefault="00467DB8" w:rsidP="00467DB8">
      <w:pPr>
        <w:tabs>
          <w:tab w:val="left" w:pos="851"/>
        </w:tabs>
        <w:jc w:val="both"/>
      </w:pPr>
    </w:p>
    <w:p w:rsidR="00467DB8" w:rsidRDefault="00467DB8" w:rsidP="00467DB8">
      <w:pPr>
        <w:tabs>
          <w:tab w:val="left" w:pos="851"/>
        </w:tabs>
        <w:jc w:val="both"/>
      </w:pPr>
      <w:r>
        <w:t>ZO schvaluje účetní závěrku obce Lesnice za rok 2019 bez výhrad</w:t>
      </w:r>
    </w:p>
    <w:p w:rsidR="00467DB8" w:rsidRDefault="00467DB8" w:rsidP="00467DB8">
      <w:pPr>
        <w:tabs>
          <w:tab w:val="left" w:pos="851"/>
        </w:tabs>
        <w:jc w:val="both"/>
      </w:pPr>
    </w:p>
    <w:p w:rsidR="00467DB8" w:rsidRPr="004C33B9" w:rsidRDefault="00467DB8" w:rsidP="00467DB8">
      <w:r>
        <w:t xml:space="preserve">Pro:   </w:t>
      </w:r>
      <w:proofErr w:type="gramStart"/>
      <w:r>
        <w:t>6   (Ing.</w:t>
      </w:r>
      <w:proofErr w:type="gramEnd"/>
      <w:r>
        <w:t xml:space="preserve"> Jiří Chlebníček, Ing. Vlastimil </w:t>
      </w:r>
      <w:proofErr w:type="spellStart"/>
      <w:r>
        <w:t>Vepřek</w:t>
      </w:r>
      <w:proofErr w:type="spellEnd"/>
      <w:r>
        <w:t xml:space="preserve">, Jana </w:t>
      </w:r>
      <w:proofErr w:type="spellStart"/>
      <w:r>
        <w:t>Daříčková</w:t>
      </w:r>
      <w:proofErr w:type="spellEnd"/>
      <w:r>
        <w:t xml:space="preserve">, </w:t>
      </w:r>
      <w:proofErr w:type="spellStart"/>
      <w:r>
        <w:t>Juraj</w:t>
      </w:r>
      <w:proofErr w:type="spellEnd"/>
      <w:r>
        <w:t xml:space="preserve"> Chovanec, Mgr. Jana Poláková,  Jan Slabý)    </w:t>
      </w:r>
      <w:r>
        <w:tab/>
        <w:t xml:space="preserve">Proti: </w:t>
      </w:r>
      <w:proofErr w:type="gramStart"/>
      <w:r>
        <w:t xml:space="preserve">0             </w:t>
      </w:r>
      <w:r w:rsidRPr="00FF27CD">
        <w:t>Zdržel</w:t>
      </w:r>
      <w:proofErr w:type="gramEnd"/>
      <w:r w:rsidRPr="00FF27CD">
        <w:t xml:space="preserve"> se:  </w:t>
      </w:r>
      <w:r>
        <w:t>0</w:t>
      </w:r>
    </w:p>
    <w:p w:rsidR="00677ADF" w:rsidRDefault="00677ADF" w:rsidP="001749A6">
      <w:pPr>
        <w:jc w:val="both"/>
      </w:pPr>
    </w:p>
    <w:p w:rsidR="00FB2168" w:rsidRPr="00FB2168" w:rsidRDefault="008E2B82" w:rsidP="00FB2168">
      <w:pPr>
        <w:rPr>
          <w:b/>
        </w:rPr>
      </w:pPr>
      <w:r w:rsidRPr="00FB2168">
        <w:rPr>
          <w:b/>
        </w:rPr>
        <w:t xml:space="preserve">12. </w:t>
      </w:r>
      <w:r w:rsidR="00FB2168" w:rsidRPr="00FB2168">
        <w:rPr>
          <w:b/>
        </w:rPr>
        <w:t>Schválení závěrečného účtu Obce Lesnice za rok 2019</w:t>
      </w:r>
    </w:p>
    <w:p w:rsidR="008E2B82" w:rsidRPr="008E2B82" w:rsidRDefault="008E2B82" w:rsidP="001749A6">
      <w:pPr>
        <w:jc w:val="both"/>
        <w:rPr>
          <w:b/>
        </w:rPr>
      </w:pPr>
    </w:p>
    <w:p w:rsidR="00FB2168" w:rsidRDefault="00FB2168" w:rsidP="00FB2168">
      <w:pPr>
        <w:jc w:val="both"/>
      </w:pPr>
      <w:r>
        <w:t>Zastupitelstvo obce souhlasí s celoročním hospodařením obce Lesnice za rok 201</w:t>
      </w:r>
      <w:r w:rsidR="00C437A6">
        <w:t>9</w:t>
      </w:r>
      <w:r>
        <w:t xml:space="preserve"> bez výhrad.</w:t>
      </w:r>
    </w:p>
    <w:p w:rsidR="00FB2168" w:rsidRDefault="00FB2168" w:rsidP="00FB2168">
      <w:pPr>
        <w:jc w:val="both"/>
      </w:pPr>
    </w:p>
    <w:p w:rsidR="00FB2168" w:rsidRPr="004C33B9" w:rsidRDefault="00FB2168" w:rsidP="00FB2168">
      <w:r>
        <w:t xml:space="preserve">Pro:   </w:t>
      </w:r>
      <w:proofErr w:type="gramStart"/>
      <w:r>
        <w:t>6   (Ing.</w:t>
      </w:r>
      <w:proofErr w:type="gramEnd"/>
      <w:r>
        <w:t xml:space="preserve"> Jiří Chlebníček, Ing. Vlastimil </w:t>
      </w:r>
      <w:proofErr w:type="spellStart"/>
      <w:r>
        <w:t>Vepřek</w:t>
      </w:r>
      <w:proofErr w:type="spellEnd"/>
      <w:r>
        <w:t xml:space="preserve">, Jana </w:t>
      </w:r>
      <w:proofErr w:type="spellStart"/>
      <w:r>
        <w:t>Daříčková</w:t>
      </w:r>
      <w:proofErr w:type="spellEnd"/>
      <w:r>
        <w:t xml:space="preserve">, </w:t>
      </w:r>
      <w:proofErr w:type="spellStart"/>
      <w:r>
        <w:t>Juraj</w:t>
      </w:r>
      <w:proofErr w:type="spellEnd"/>
      <w:r>
        <w:t xml:space="preserve"> Chovanec, Mgr. Jana Poláková,  Jan Slabý)    </w:t>
      </w:r>
      <w:r>
        <w:tab/>
        <w:t xml:space="preserve">Proti: </w:t>
      </w:r>
      <w:proofErr w:type="gramStart"/>
      <w:r>
        <w:t xml:space="preserve">0             </w:t>
      </w:r>
      <w:r w:rsidRPr="00FF27CD">
        <w:t>Zdržel</w:t>
      </w:r>
      <w:proofErr w:type="gramEnd"/>
      <w:r w:rsidRPr="00FF27CD">
        <w:t xml:space="preserve"> se:  </w:t>
      </w:r>
      <w:r>
        <w:t>0</w:t>
      </w:r>
    </w:p>
    <w:p w:rsidR="008E2B82" w:rsidRDefault="008E2B82" w:rsidP="001749A6">
      <w:pPr>
        <w:jc w:val="both"/>
      </w:pPr>
    </w:p>
    <w:p w:rsidR="00C437A6" w:rsidRPr="00C437A6" w:rsidRDefault="00BC79E8" w:rsidP="00C437A6">
      <w:pPr>
        <w:rPr>
          <w:b/>
        </w:rPr>
      </w:pPr>
      <w:r w:rsidRPr="00C437A6">
        <w:rPr>
          <w:b/>
        </w:rPr>
        <w:t>1</w:t>
      </w:r>
      <w:r w:rsidR="0025680D" w:rsidRPr="00C437A6">
        <w:rPr>
          <w:b/>
        </w:rPr>
        <w:t xml:space="preserve">3. </w:t>
      </w:r>
      <w:r w:rsidR="00C437A6" w:rsidRPr="00C437A6">
        <w:rPr>
          <w:b/>
        </w:rPr>
        <w:t>Schválení smlouvy s Olomouckým krajem na elektroinstalaci v KD Lesnice</w:t>
      </w:r>
    </w:p>
    <w:p w:rsidR="0025680D" w:rsidRDefault="0025680D" w:rsidP="0025680D">
      <w:pPr>
        <w:rPr>
          <w:b/>
        </w:rPr>
      </w:pPr>
    </w:p>
    <w:p w:rsidR="0025680D" w:rsidRDefault="00BD4056" w:rsidP="0025680D">
      <w:r w:rsidRPr="00BD4056">
        <w:t xml:space="preserve">ZO schvaluje smlouvu o poskytnutí dotace č. 2020/02095/OSR/DSM mezi Olomouckým krajem a obcí Lesnice na </w:t>
      </w:r>
      <w:r>
        <w:t>částku</w:t>
      </w:r>
      <w:r w:rsidRPr="00BD4056">
        <w:t xml:space="preserve"> ve výši 500.000,- Kč na akci </w:t>
      </w:r>
      <w:r>
        <w:t>„</w:t>
      </w:r>
      <w:r w:rsidRPr="00BD4056">
        <w:t>Rekonstrukce elektroinstalace v KD Lesnice</w:t>
      </w:r>
      <w:r>
        <w:t>“</w:t>
      </w:r>
      <w:r w:rsidRPr="00BD4056">
        <w:t>.</w:t>
      </w:r>
    </w:p>
    <w:p w:rsidR="00BD4056" w:rsidRDefault="00BD4056" w:rsidP="0025680D"/>
    <w:p w:rsidR="00BD4056" w:rsidRDefault="00BD4056" w:rsidP="00BD4056">
      <w:pPr>
        <w:jc w:val="both"/>
      </w:pPr>
      <w:r>
        <w:t xml:space="preserve">Pro: </w:t>
      </w:r>
      <w:r>
        <w:tab/>
      </w:r>
      <w:r w:rsidR="00947941">
        <w:t>6</w:t>
      </w:r>
      <w:r>
        <w:tab/>
        <w:t>Proti:</w:t>
      </w:r>
      <w:r>
        <w:tab/>
        <w:t>0</w:t>
      </w:r>
      <w:r>
        <w:tab/>
      </w:r>
      <w:r>
        <w:tab/>
        <w:t>Zdržel se: 0</w:t>
      </w:r>
    </w:p>
    <w:p w:rsidR="005223C2" w:rsidRDefault="00BC79E8" w:rsidP="005223C2">
      <w:pPr>
        <w:rPr>
          <w:b/>
        </w:rPr>
      </w:pPr>
      <w:r w:rsidRPr="005223C2">
        <w:rPr>
          <w:b/>
        </w:rPr>
        <w:lastRenderedPageBreak/>
        <w:t xml:space="preserve">14. </w:t>
      </w:r>
      <w:r w:rsidR="005223C2" w:rsidRPr="005223C2">
        <w:rPr>
          <w:b/>
        </w:rPr>
        <w:t>Schválení smlouvy s Olomouckým krajem na mostek přes Loučku</w:t>
      </w:r>
    </w:p>
    <w:p w:rsidR="005223C2" w:rsidRDefault="005223C2" w:rsidP="005223C2">
      <w:pPr>
        <w:rPr>
          <w:b/>
        </w:rPr>
      </w:pPr>
    </w:p>
    <w:p w:rsidR="005223C2" w:rsidRDefault="005223C2" w:rsidP="005223C2">
      <w:r>
        <w:t>ZO schvaluje smlouvu o poskytnutí dotace mezi Olomouckým krajem a obcí Lesnice na částku 470.000,- Kč na akci „Lávka pro cyklisty a chodce přes Loučku“.</w:t>
      </w:r>
    </w:p>
    <w:p w:rsidR="005223C2" w:rsidRPr="005223C2" w:rsidRDefault="005223C2" w:rsidP="005223C2"/>
    <w:p w:rsidR="005223C2" w:rsidRDefault="005223C2" w:rsidP="005223C2">
      <w:pPr>
        <w:jc w:val="both"/>
      </w:pPr>
      <w:r>
        <w:t xml:space="preserve">Pro: </w:t>
      </w:r>
      <w:r>
        <w:tab/>
      </w:r>
      <w:r w:rsidR="00343775">
        <w:t>6</w:t>
      </w:r>
      <w:r>
        <w:tab/>
        <w:t>Proti:</w:t>
      </w:r>
      <w:r>
        <w:tab/>
        <w:t>0</w:t>
      </w:r>
      <w:r>
        <w:tab/>
      </w:r>
      <w:r>
        <w:tab/>
        <w:t>Zdržel se: 0</w:t>
      </w:r>
    </w:p>
    <w:p w:rsidR="00237CAA" w:rsidRDefault="00237CAA" w:rsidP="001749A6">
      <w:pPr>
        <w:jc w:val="both"/>
      </w:pPr>
    </w:p>
    <w:p w:rsidR="004143A2" w:rsidRPr="004143A2" w:rsidRDefault="00A94CD5" w:rsidP="004143A2">
      <w:pPr>
        <w:rPr>
          <w:b/>
        </w:rPr>
      </w:pPr>
      <w:r w:rsidRPr="004143A2">
        <w:rPr>
          <w:b/>
        </w:rPr>
        <w:t xml:space="preserve">15. </w:t>
      </w:r>
      <w:r w:rsidR="004143A2" w:rsidRPr="004143A2">
        <w:rPr>
          <w:b/>
        </w:rPr>
        <w:t>Výsledky výběrového řízení na Kulturní dům - elektroinstalace</w:t>
      </w:r>
    </w:p>
    <w:p w:rsidR="00A94CD5" w:rsidRDefault="00A94CD5" w:rsidP="00A94CD5">
      <w:pPr>
        <w:rPr>
          <w:b/>
        </w:rPr>
      </w:pPr>
    </w:p>
    <w:p w:rsidR="004143A2" w:rsidRPr="00D07DE4" w:rsidRDefault="004143A2" w:rsidP="004143A2">
      <w:pPr>
        <w:jc w:val="both"/>
      </w:pPr>
      <w:r w:rsidRPr="00D07DE4">
        <w:t>Do výběrového řízení na akci „</w:t>
      </w:r>
      <w:r w:rsidR="00896A9B">
        <w:t>Rekonstrukce elektroinstalace objektu KD v Lesnici</w:t>
      </w:r>
      <w:r w:rsidRPr="00D07DE4">
        <w:t xml:space="preserve">“ se přihlásily </w:t>
      </w:r>
      <w:r w:rsidR="00896A9B">
        <w:t>3</w:t>
      </w:r>
      <w:r w:rsidRPr="00D07DE4">
        <w:t xml:space="preserve"> firmy:</w:t>
      </w:r>
    </w:p>
    <w:p w:rsidR="004143A2" w:rsidRPr="00D07DE4" w:rsidRDefault="00896A9B" w:rsidP="004143A2">
      <w:pPr>
        <w:pStyle w:val="Odstavecseseznamem"/>
        <w:numPr>
          <w:ilvl w:val="0"/>
          <w:numId w:val="23"/>
        </w:numPr>
        <w:jc w:val="both"/>
      </w:pPr>
      <w:r>
        <w:t>GEMO a.s. Olomouc</w:t>
      </w:r>
      <w:r w:rsidR="004143A2" w:rsidRPr="00D07DE4">
        <w:t xml:space="preserve">, cena: </w:t>
      </w:r>
      <w:r>
        <w:t>1.518.742,55,-</w:t>
      </w:r>
      <w:r w:rsidR="004143A2" w:rsidRPr="00D07DE4">
        <w:t xml:space="preserve"> Kč včetně DPH</w:t>
      </w:r>
    </w:p>
    <w:p w:rsidR="004143A2" w:rsidRPr="00D07DE4" w:rsidRDefault="00896A9B" w:rsidP="004143A2">
      <w:pPr>
        <w:pStyle w:val="Odstavecseseznamem"/>
        <w:numPr>
          <w:ilvl w:val="0"/>
          <w:numId w:val="23"/>
        </w:numPr>
        <w:jc w:val="both"/>
      </w:pPr>
      <w:r>
        <w:t>MERIT GROUP,</w:t>
      </w:r>
      <w:r w:rsidR="004143A2" w:rsidRPr="00D07DE4">
        <w:t xml:space="preserve"> a.s.</w:t>
      </w:r>
      <w:r>
        <w:t xml:space="preserve"> Olomouc</w:t>
      </w:r>
      <w:r w:rsidR="004143A2" w:rsidRPr="00D07DE4">
        <w:t xml:space="preserve">, cena: </w:t>
      </w:r>
      <w:r>
        <w:t>1.676.534,07</w:t>
      </w:r>
      <w:r w:rsidR="004143A2" w:rsidRPr="00D07DE4">
        <w:t>,- Kč včetně DPH</w:t>
      </w:r>
    </w:p>
    <w:p w:rsidR="004143A2" w:rsidRPr="00D07DE4" w:rsidRDefault="00896A9B" w:rsidP="004143A2">
      <w:pPr>
        <w:pStyle w:val="Odstavecseseznamem"/>
        <w:numPr>
          <w:ilvl w:val="0"/>
          <w:numId w:val="23"/>
        </w:numPr>
        <w:jc w:val="both"/>
      </w:pPr>
      <w:r>
        <w:t xml:space="preserve">MORAVEC </w:t>
      </w:r>
      <w:proofErr w:type="spellStart"/>
      <w:r>
        <w:t>group</w:t>
      </w:r>
      <w:proofErr w:type="spellEnd"/>
      <w:r w:rsidR="004143A2" w:rsidRPr="00D07DE4">
        <w:t xml:space="preserve"> s.r.o.</w:t>
      </w:r>
      <w:r>
        <w:t xml:space="preserve"> </w:t>
      </w:r>
      <w:proofErr w:type="spellStart"/>
      <w:r w:rsidR="00536809">
        <w:t>Vikýřovice</w:t>
      </w:r>
      <w:proofErr w:type="spellEnd"/>
      <w:r w:rsidR="004143A2" w:rsidRPr="00D07DE4">
        <w:t xml:space="preserve">, cena: </w:t>
      </w:r>
      <w:r>
        <w:t>1.239.293,98</w:t>
      </w:r>
      <w:r w:rsidR="004143A2" w:rsidRPr="00D07DE4">
        <w:t>,- Kč včetně DPH</w:t>
      </w:r>
    </w:p>
    <w:p w:rsidR="004143A2" w:rsidRDefault="004143A2" w:rsidP="004143A2">
      <w:pPr>
        <w:jc w:val="both"/>
        <w:rPr>
          <w:b/>
        </w:rPr>
      </w:pPr>
    </w:p>
    <w:p w:rsidR="004143A2" w:rsidRPr="00D07DE4" w:rsidRDefault="004143A2" w:rsidP="004143A2">
      <w:pPr>
        <w:jc w:val="both"/>
      </w:pPr>
      <w:r w:rsidRPr="00D07DE4">
        <w:t>Hodnocení nabídek proběhlo dle ekonomické výhodnosti, tedy dle nejnižší nabídkové ceny včetně DPH.</w:t>
      </w:r>
    </w:p>
    <w:p w:rsidR="004143A2" w:rsidRPr="00D07DE4" w:rsidRDefault="004143A2" w:rsidP="004143A2">
      <w:pPr>
        <w:jc w:val="both"/>
      </w:pPr>
      <w:r w:rsidRPr="00D07DE4">
        <w:t xml:space="preserve">ZO vybralo firmu </w:t>
      </w:r>
      <w:r w:rsidR="00896A9B">
        <w:t xml:space="preserve">MORAVEC </w:t>
      </w:r>
      <w:proofErr w:type="spellStart"/>
      <w:r w:rsidR="00896A9B">
        <w:t>group</w:t>
      </w:r>
      <w:proofErr w:type="spellEnd"/>
      <w:r w:rsidR="00896A9B">
        <w:t xml:space="preserve">, </w:t>
      </w:r>
      <w:r w:rsidRPr="00D07DE4">
        <w:t>s.</w:t>
      </w:r>
      <w:proofErr w:type="spellStart"/>
      <w:r w:rsidRPr="00D07DE4">
        <w:t>r.o</w:t>
      </w:r>
      <w:proofErr w:type="spellEnd"/>
      <w:r w:rsidRPr="00D07DE4">
        <w:t xml:space="preserve"> jako ekonomicky nejvýhodnější.</w:t>
      </w:r>
    </w:p>
    <w:p w:rsidR="004143A2" w:rsidRPr="00D07DE4" w:rsidRDefault="004143A2" w:rsidP="004143A2">
      <w:pPr>
        <w:jc w:val="both"/>
      </w:pPr>
    </w:p>
    <w:p w:rsidR="004143A2" w:rsidRPr="00D07DE4" w:rsidRDefault="004143A2" w:rsidP="004143A2">
      <w:pPr>
        <w:jc w:val="both"/>
      </w:pPr>
      <w:r w:rsidRPr="00D07DE4">
        <w:t>ZO schvaluje podpis smlouvy na akci: „</w:t>
      </w:r>
      <w:r w:rsidR="00896A9B">
        <w:t>Rekonstrukce elektroinstalace objektu KD v Lesnici</w:t>
      </w:r>
      <w:r w:rsidRPr="00D07DE4">
        <w:t xml:space="preserve">“ mezi Obcí Lesnice, Lesnice 46, 789 01, IČO: 00302872 a firmou </w:t>
      </w:r>
      <w:r w:rsidR="00896A9B">
        <w:t xml:space="preserve">MORAVEC </w:t>
      </w:r>
      <w:proofErr w:type="spellStart"/>
      <w:r w:rsidR="00896A9B">
        <w:t>group</w:t>
      </w:r>
      <w:proofErr w:type="spellEnd"/>
      <w:r w:rsidR="00896A9B" w:rsidRPr="00D07DE4">
        <w:t xml:space="preserve"> s.r.o.</w:t>
      </w:r>
      <w:r w:rsidR="00896A9B">
        <w:t xml:space="preserve">, </w:t>
      </w:r>
      <w:r w:rsidR="00BC2AB1">
        <w:t>K </w:t>
      </w:r>
      <w:proofErr w:type="spellStart"/>
      <w:r w:rsidR="00BC2AB1">
        <w:t>Lužím</w:t>
      </w:r>
      <w:proofErr w:type="spellEnd"/>
      <w:r w:rsidR="00BC2AB1">
        <w:t xml:space="preserve"> 300, </w:t>
      </w:r>
      <w:proofErr w:type="spellStart"/>
      <w:r w:rsidR="00BC2AB1">
        <w:t>Vikýřovice</w:t>
      </w:r>
      <w:proofErr w:type="spellEnd"/>
      <w:r w:rsidR="00BC2AB1">
        <w:t>, 788 01</w:t>
      </w:r>
      <w:r w:rsidRPr="00D07DE4">
        <w:t xml:space="preserve">, IČO: </w:t>
      </w:r>
      <w:r w:rsidR="00896A9B">
        <w:t>26861160</w:t>
      </w:r>
      <w:r w:rsidRPr="00D07DE4">
        <w:t xml:space="preserve"> s výslednou cenou </w:t>
      </w:r>
      <w:r w:rsidR="00896A9B">
        <w:t>1.239.293,98</w:t>
      </w:r>
      <w:r w:rsidRPr="00D07DE4">
        <w:t xml:space="preserve">,- Kč včetně DPH  </w:t>
      </w:r>
    </w:p>
    <w:p w:rsidR="00BC2AB1" w:rsidRDefault="00BC2AB1" w:rsidP="00BC2AB1">
      <w:pPr>
        <w:jc w:val="both"/>
      </w:pPr>
    </w:p>
    <w:p w:rsidR="00BC2AB1" w:rsidRDefault="00BC2AB1" w:rsidP="00BC2AB1">
      <w:pPr>
        <w:jc w:val="both"/>
      </w:pPr>
      <w:r>
        <w:t xml:space="preserve">Pro: </w:t>
      </w:r>
      <w:r>
        <w:tab/>
      </w:r>
      <w:r w:rsidR="008636E5">
        <w:t>6</w:t>
      </w:r>
      <w:r>
        <w:tab/>
        <w:t>Proti:</w:t>
      </w:r>
      <w:r>
        <w:tab/>
        <w:t>0</w:t>
      </w:r>
      <w:r>
        <w:tab/>
      </w:r>
      <w:r>
        <w:tab/>
        <w:t>Zdržel se: 0</w:t>
      </w:r>
    </w:p>
    <w:p w:rsidR="005565BD" w:rsidRDefault="005565BD" w:rsidP="00A94CD5"/>
    <w:p w:rsidR="00566C41" w:rsidRPr="00566C41" w:rsidRDefault="005565BD" w:rsidP="00566C41">
      <w:pPr>
        <w:rPr>
          <w:b/>
        </w:rPr>
      </w:pPr>
      <w:r w:rsidRPr="00566C41">
        <w:rPr>
          <w:b/>
        </w:rPr>
        <w:t xml:space="preserve">16. </w:t>
      </w:r>
      <w:r w:rsidR="00566C41" w:rsidRPr="00566C41">
        <w:rPr>
          <w:b/>
        </w:rPr>
        <w:t>Výsledky výběrového řízení na mostek přes Loučku</w:t>
      </w:r>
    </w:p>
    <w:p w:rsidR="00237CAA" w:rsidRPr="00237CAA" w:rsidRDefault="00237CAA" w:rsidP="00237CAA">
      <w:pPr>
        <w:rPr>
          <w:b/>
        </w:rPr>
      </w:pPr>
    </w:p>
    <w:p w:rsidR="00566C41" w:rsidRPr="00D07DE4" w:rsidRDefault="00566C41" w:rsidP="00566C41">
      <w:pPr>
        <w:jc w:val="both"/>
      </w:pPr>
      <w:r w:rsidRPr="00D07DE4">
        <w:t>Do výběrového řízení na akci „</w:t>
      </w:r>
      <w:r>
        <w:t>Lávka přes potok Loučka v obci Lesnice</w:t>
      </w:r>
      <w:r w:rsidRPr="00D07DE4">
        <w:t xml:space="preserve">“ se přihlásily </w:t>
      </w:r>
      <w:r>
        <w:t>4</w:t>
      </w:r>
      <w:r w:rsidRPr="00D07DE4">
        <w:t xml:space="preserve"> firmy:</w:t>
      </w:r>
    </w:p>
    <w:p w:rsidR="00AD679C" w:rsidRPr="00D07DE4" w:rsidRDefault="00AD679C" w:rsidP="00AD679C">
      <w:pPr>
        <w:pStyle w:val="Odstavecseseznamem"/>
        <w:numPr>
          <w:ilvl w:val="0"/>
          <w:numId w:val="23"/>
        </w:numPr>
        <w:jc w:val="both"/>
      </w:pPr>
      <w:r>
        <w:t>SILNICE CZ s.r.o</w:t>
      </w:r>
      <w:r w:rsidRPr="00D07DE4">
        <w:t>.</w:t>
      </w:r>
      <w:r>
        <w:t xml:space="preserve"> Krnov</w:t>
      </w:r>
      <w:r w:rsidRPr="00D07DE4">
        <w:t xml:space="preserve">, cena: </w:t>
      </w:r>
      <w:r>
        <w:t>1.204.676</w:t>
      </w:r>
      <w:r w:rsidRPr="00D07DE4">
        <w:t>,- Kč včetně DPH</w:t>
      </w:r>
    </w:p>
    <w:p w:rsidR="00566C41" w:rsidRPr="00D07DE4" w:rsidRDefault="00566C41" w:rsidP="00566C41">
      <w:pPr>
        <w:pStyle w:val="Odstavecseseznamem"/>
        <w:numPr>
          <w:ilvl w:val="0"/>
          <w:numId w:val="23"/>
        </w:numPr>
        <w:jc w:val="both"/>
      </w:pPr>
      <w:r>
        <w:t>BERKSTAV s.r.o.</w:t>
      </w:r>
      <w:r w:rsidRPr="00D07DE4">
        <w:t>,</w:t>
      </w:r>
      <w:r>
        <w:t xml:space="preserve"> Bruntál,</w:t>
      </w:r>
      <w:r w:rsidRPr="00D07DE4">
        <w:t xml:space="preserve"> cena: </w:t>
      </w:r>
      <w:r>
        <w:t>969.561,55,-</w:t>
      </w:r>
      <w:r w:rsidRPr="00D07DE4">
        <w:t xml:space="preserve"> Kč včetně DPH</w:t>
      </w:r>
    </w:p>
    <w:p w:rsidR="00566C41" w:rsidRDefault="00AD679C" w:rsidP="00566C41">
      <w:pPr>
        <w:pStyle w:val="Odstavecseseznamem"/>
        <w:numPr>
          <w:ilvl w:val="0"/>
          <w:numId w:val="23"/>
        </w:numPr>
        <w:jc w:val="both"/>
      </w:pPr>
      <w:r>
        <w:t>ROADMEDIC s.r.o</w:t>
      </w:r>
      <w:r w:rsidR="00566C41" w:rsidRPr="00D07DE4">
        <w:t>.</w:t>
      </w:r>
      <w:r>
        <w:t xml:space="preserve">, </w:t>
      </w:r>
      <w:r w:rsidR="00566C41">
        <w:t>Šumperk</w:t>
      </w:r>
      <w:r w:rsidR="00566C41" w:rsidRPr="00D07DE4">
        <w:t xml:space="preserve">, cena: </w:t>
      </w:r>
      <w:r>
        <w:t>1.081.976,35</w:t>
      </w:r>
      <w:r w:rsidR="00566C41" w:rsidRPr="00D07DE4">
        <w:t>,- Kč včetně DPH</w:t>
      </w:r>
    </w:p>
    <w:p w:rsidR="00AD679C" w:rsidRPr="00D07DE4" w:rsidRDefault="00EB4BB6" w:rsidP="00566C41">
      <w:pPr>
        <w:pStyle w:val="Odstavecseseznamem"/>
        <w:numPr>
          <w:ilvl w:val="0"/>
          <w:numId w:val="23"/>
        </w:numPr>
        <w:jc w:val="both"/>
      </w:pPr>
      <w:r>
        <w:t>PORR a.s., Praha, cena: 1.174.278,56,- Kč včetně DPH</w:t>
      </w:r>
    </w:p>
    <w:p w:rsidR="00566C41" w:rsidRDefault="00566C41" w:rsidP="00566C41">
      <w:pPr>
        <w:jc w:val="both"/>
        <w:rPr>
          <w:b/>
        </w:rPr>
      </w:pPr>
    </w:p>
    <w:p w:rsidR="00566C41" w:rsidRPr="00D07DE4" w:rsidRDefault="00566C41" w:rsidP="00566C41">
      <w:pPr>
        <w:jc w:val="both"/>
      </w:pPr>
      <w:r w:rsidRPr="00D07DE4">
        <w:t>Hodnocení nabídek proběhlo dle ekonomické výhodnosti, tedy dle nejnižší nabídkové ceny včetně DPH.</w:t>
      </w:r>
    </w:p>
    <w:p w:rsidR="00566C41" w:rsidRPr="00D07DE4" w:rsidRDefault="00566C41" w:rsidP="00566C41">
      <w:pPr>
        <w:jc w:val="both"/>
      </w:pPr>
      <w:r w:rsidRPr="00D07DE4">
        <w:t xml:space="preserve">ZO vybralo firmu </w:t>
      </w:r>
      <w:r w:rsidR="00EB4BB6">
        <w:t xml:space="preserve">BERKSTAV s.r.o. </w:t>
      </w:r>
      <w:r w:rsidRPr="00D07DE4">
        <w:t>jako ekonomicky nejvýhodnější.</w:t>
      </w:r>
    </w:p>
    <w:p w:rsidR="00566C41" w:rsidRPr="00D07DE4" w:rsidRDefault="00566C41" w:rsidP="00566C41">
      <w:pPr>
        <w:jc w:val="both"/>
      </w:pPr>
    </w:p>
    <w:p w:rsidR="00566C41" w:rsidRPr="00D07DE4" w:rsidRDefault="00566C41" w:rsidP="00566C41">
      <w:pPr>
        <w:jc w:val="both"/>
      </w:pPr>
      <w:r w:rsidRPr="00D07DE4">
        <w:t>ZO schvaluje podpis smlouvy na akci: „</w:t>
      </w:r>
      <w:r w:rsidR="004B69E8">
        <w:t>Lávka přes potok Loučka v obci Lesnice</w:t>
      </w:r>
      <w:r w:rsidRPr="00D07DE4">
        <w:t xml:space="preserve">“ mezi Obcí Lesnice, Lesnice 46, 789 01, IČO: 00302872 a firmou </w:t>
      </w:r>
      <w:r w:rsidR="00EB4BB6">
        <w:t>BERKSTAV s.r.o</w:t>
      </w:r>
      <w:r w:rsidRPr="00D07DE4">
        <w:t>.</w:t>
      </w:r>
      <w:r>
        <w:t xml:space="preserve">, </w:t>
      </w:r>
      <w:r w:rsidR="00EB4BB6">
        <w:t>Nádražní 955/11</w:t>
      </w:r>
      <w:r>
        <w:t xml:space="preserve">, </w:t>
      </w:r>
      <w:r w:rsidR="00EB4BB6">
        <w:t>Bruntál</w:t>
      </w:r>
      <w:r>
        <w:t xml:space="preserve">, </w:t>
      </w:r>
      <w:r w:rsidR="00EB4BB6">
        <w:t>792 01</w:t>
      </w:r>
      <w:r w:rsidRPr="00D07DE4">
        <w:t xml:space="preserve">, IČO: </w:t>
      </w:r>
      <w:r w:rsidR="00EB4BB6">
        <w:t>02657392</w:t>
      </w:r>
      <w:r w:rsidRPr="00D07DE4">
        <w:t xml:space="preserve"> s výslednou cenou </w:t>
      </w:r>
      <w:r w:rsidR="00EB4BB6">
        <w:t>969.561,55</w:t>
      </w:r>
      <w:r w:rsidRPr="00D07DE4">
        <w:t xml:space="preserve">,- Kč včetně DPH  </w:t>
      </w:r>
    </w:p>
    <w:p w:rsidR="00237CAA" w:rsidRDefault="00237CAA" w:rsidP="00A94CD5"/>
    <w:p w:rsidR="00237CAA" w:rsidRDefault="00237CAA" w:rsidP="00237CAA">
      <w:pPr>
        <w:jc w:val="both"/>
      </w:pPr>
      <w:r>
        <w:t xml:space="preserve">Pro: </w:t>
      </w:r>
      <w:r>
        <w:tab/>
      </w:r>
      <w:r w:rsidR="00853719">
        <w:t>6</w:t>
      </w:r>
      <w:r>
        <w:tab/>
        <w:t>Proti:</w:t>
      </w:r>
      <w:r>
        <w:tab/>
        <w:t>0</w:t>
      </w:r>
      <w:r>
        <w:tab/>
      </w:r>
      <w:r>
        <w:tab/>
        <w:t>Zdržel se: 0</w:t>
      </w:r>
    </w:p>
    <w:p w:rsidR="00237CAA" w:rsidRDefault="00237CAA" w:rsidP="00A94CD5"/>
    <w:p w:rsidR="004B69E8" w:rsidRPr="004B69E8" w:rsidRDefault="004B69E8" w:rsidP="004B69E8">
      <w:pPr>
        <w:rPr>
          <w:b/>
        </w:rPr>
      </w:pPr>
      <w:r w:rsidRPr="004B69E8">
        <w:rPr>
          <w:b/>
        </w:rPr>
        <w:t>17. Výsledky výběrového řízení na traktor</w:t>
      </w:r>
    </w:p>
    <w:p w:rsidR="004B69E8" w:rsidRDefault="004B69E8" w:rsidP="00A94CD5"/>
    <w:p w:rsidR="004B69E8" w:rsidRPr="00D07DE4" w:rsidRDefault="004B69E8" w:rsidP="004B69E8">
      <w:pPr>
        <w:jc w:val="both"/>
      </w:pPr>
      <w:r w:rsidRPr="00D07DE4">
        <w:t>Do výběrového řízení na akci „</w:t>
      </w:r>
      <w:r w:rsidR="00DE1A18">
        <w:t>Dodávka traktoru</w:t>
      </w:r>
      <w:r w:rsidRPr="00D07DE4">
        <w:t xml:space="preserve">“ se přihlásily </w:t>
      </w:r>
      <w:r w:rsidR="00DE1A18">
        <w:t>2</w:t>
      </w:r>
      <w:r w:rsidRPr="00D07DE4">
        <w:t xml:space="preserve"> firmy:</w:t>
      </w:r>
    </w:p>
    <w:p w:rsidR="004B69E8" w:rsidRPr="00D07DE4" w:rsidRDefault="00DE1A18" w:rsidP="004B69E8">
      <w:pPr>
        <w:pStyle w:val="Odstavecseseznamem"/>
        <w:numPr>
          <w:ilvl w:val="0"/>
          <w:numId w:val="23"/>
        </w:numPr>
        <w:jc w:val="both"/>
      </w:pPr>
      <w:r>
        <w:t>ZÁLESÍ a.s</w:t>
      </w:r>
      <w:r w:rsidR="004B69E8" w:rsidRPr="00D07DE4">
        <w:t>,</w:t>
      </w:r>
      <w:r>
        <w:t xml:space="preserve"> Luhačovice,</w:t>
      </w:r>
      <w:r w:rsidR="004B69E8" w:rsidRPr="00D07DE4">
        <w:t xml:space="preserve"> cena: </w:t>
      </w:r>
      <w:r>
        <w:t>1.159.180</w:t>
      </w:r>
      <w:r w:rsidR="004B69E8" w:rsidRPr="00D07DE4">
        <w:t>,- Kč včetně DPH</w:t>
      </w:r>
    </w:p>
    <w:p w:rsidR="004B69E8" w:rsidRPr="00D07DE4" w:rsidRDefault="00DE1A18" w:rsidP="004B69E8">
      <w:pPr>
        <w:pStyle w:val="Odstavecseseznamem"/>
        <w:numPr>
          <w:ilvl w:val="0"/>
          <w:numId w:val="23"/>
        </w:numPr>
        <w:jc w:val="both"/>
      </w:pPr>
      <w:r>
        <w:t>BOHATEC s.r.o</w:t>
      </w:r>
      <w:r w:rsidR="004B69E8">
        <w:t>.</w:t>
      </w:r>
      <w:r w:rsidR="004B69E8" w:rsidRPr="00D07DE4">
        <w:t>,</w:t>
      </w:r>
      <w:r w:rsidR="004B69E8">
        <w:t xml:space="preserve"> </w:t>
      </w:r>
      <w:r>
        <w:t>Boskovice</w:t>
      </w:r>
      <w:r w:rsidR="004B69E8">
        <w:t>,</w:t>
      </w:r>
      <w:r w:rsidR="004B69E8" w:rsidRPr="00D07DE4">
        <w:t xml:space="preserve"> cena: </w:t>
      </w:r>
      <w:r>
        <w:t>1.232.990</w:t>
      </w:r>
      <w:r w:rsidR="004B69E8">
        <w:t>,-</w:t>
      </w:r>
      <w:r w:rsidR="004B69E8" w:rsidRPr="00D07DE4">
        <w:t xml:space="preserve"> Kč včetně DPH</w:t>
      </w:r>
    </w:p>
    <w:p w:rsidR="004B69E8" w:rsidRDefault="004B69E8" w:rsidP="004B69E8">
      <w:pPr>
        <w:jc w:val="both"/>
        <w:rPr>
          <w:b/>
        </w:rPr>
      </w:pPr>
    </w:p>
    <w:p w:rsidR="004B69E8" w:rsidRPr="00D07DE4" w:rsidRDefault="004B69E8" w:rsidP="004B69E8">
      <w:pPr>
        <w:jc w:val="both"/>
      </w:pPr>
      <w:r w:rsidRPr="00D07DE4">
        <w:t>Hodnocení nabídek proběhlo dle ekonomické výhodnosti, tedy dle nejnižší nabídkové ceny včetně DPH.</w:t>
      </w:r>
    </w:p>
    <w:p w:rsidR="004B69E8" w:rsidRPr="00D07DE4" w:rsidRDefault="004B69E8" w:rsidP="004B69E8">
      <w:pPr>
        <w:jc w:val="both"/>
      </w:pPr>
      <w:r w:rsidRPr="00D07DE4">
        <w:t xml:space="preserve">ZO vybralo firmu </w:t>
      </w:r>
      <w:r w:rsidR="00DE1A18">
        <w:t>ZÁLESÍ a.s,</w:t>
      </w:r>
      <w:r>
        <w:t xml:space="preserve"> </w:t>
      </w:r>
      <w:r w:rsidRPr="00D07DE4">
        <w:t>jako ekonomicky nejvýhodnější.</w:t>
      </w:r>
    </w:p>
    <w:p w:rsidR="004B69E8" w:rsidRPr="00D07DE4" w:rsidRDefault="004B69E8" w:rsidP="004B69E8">
      <w:pPr>
        <w:jc w:val="both"/>
      </w:pPr>
    </w:p>
    <w:p w:rsidR="004B69E8" w:rsidRDefault="004B69E8" w:rsidP="004B69E8">
      <w:pPr>
        <w:jc w:val="both"/>
      </w:pPr>
      <w:r w:rsidRPr="00D07DE4">
        <w:lastRenderedPageBreak/>
        <w:t>ZO schvaluje podpis smlouvy na akci: „</w:t>
      </w:r>
      <w:r w:rsidR="00DE1A18">
        <w:t>Dodávka traktoru</w:t>
      </w:r>
      <w:r w:rsidRPr="00D07DE4">
        <w:t xml:space="preserve">“ mezi Obcí Lesnice, Lesnice 46, 789 01, IČO: 00302872 a firmou </w:t>
      </w:r>
      <w:r w:rsidR="00DE1A18">
        <w:t>ZÁLESÍ a.s</w:t>
      </w:r>
      <w:r w:rsidRPr="00D07DE4">
        <w:t>.</w:t>
      </w:r>
      <w:r>
        <w:t xml:space="preserve">, </w:t>
      </w:r>
      <w:r w:rsidR="00DE1A18">
        <w:t>Uherskobrodská 119, 763 26 Luhačovice</w:t>
      </w:r>
      <w:r w:rsidRPr="00D07DE4">
        <w:t xml:space="preserve">, IČO: </w:t>
      </w:r>
      <w:r>
        <w:t>02657392</w:t>
      </w:r>
      <w:r w:rsidRPr="00D07DE4">
        <w:t xml:space="preserve"> s výslednou cenou </w:t>
      </w:r>
      <w:r w:rsidR="00DE1A18">
        <w:t>1.159.180</w:t>
      </w:r>
      <w:r w:rsidRPr="00D07DE4">
        <w:t xml:space="preserve">,- Kč včetně DPH  </w:t>
      </w:r>
    </w:p>
    <w:p w:rsidR="0006220C" w:rsidRDefault="0006220C" w:rsidP="004B69E8">
      <w:pPr>
        <w:jc w:val="both"/>
      </w:pPr>
    </w:p>
    <w:p w:rsidR="0006220C" w:rsidRDefault="0006220C" w:rsidP="0006220C">
      <w:pPr>
        <w:jc w:val="both"/>
      </w:pPr>
      <w:r>
        <w:t xml:space="preserve">Pro: </w:t>
      </w:r>
      <w:r>
        <w:tab/>
      </w:r>
      <w:r w:rsidR="004718B5">
        <w:t>6</w:t>
      </w:r>
      <w:r>
        <w:tab/>
        <w:t>Proti:</w:t>
      </w:r>
      <w:r>
        <w:tab/>
        <w:t>0</w:t>
      </w:r>
      <w:r>
        <w:tab/>
      </w:r>
      <w:r>
        <w:tab/>
        <w:t>Zdržel se: 0</w:t>
      </w:r>
    </w:p>
    <w:p w:rsidR="004718B5" w:rsidRDefault="004718B5" w:rsidP="00F80B5B">
      <w:pPr>
        <w:rPr>
          <w:b/>
        </w:rPr>
      </w:pPr>
    </w:p>
    <w:p w:rsidR="00F80B5B" w:rsidRPr="00F80B5B" w:rsidRDefault="00F80B5B" w:rsidP="00F80B5B">
      <w:pPr>
        <w:rPr>
          <w:b/>
        </w:rPr>
      </w:pPr>
      <w:r w:rsidRPr="00F80B5B">
        <w:rPr>
          <w:b/>
        </w:rPr>
        <w:t xml:space="preserve">18. Výsledky výběrového řízení na přívěs </w:t>
      </w:r>
    </w:p>
    <w:p w:rsidR="00F80B5B" w:rsidRDefault="00F80B5B" w:rsidP="00A94CD5"/>
    <w:p w:rsidR="00F80B5B" w:rsidRPr="00D07DE4" w:rsidRDefault="00F80B5B" w:rsidP="00F80B5B">
      <w:pPr>
        <w:jc w:val="both"/>
      </w:pPr>
      <w:r w:rsidRPr="00D07DE4">
        <w:t>Do výběrového řízení na akci „</w:t>
      </w:r>
      <w:r>
        <w:t>Jednoosý traktorový návěs</w:t>
      </w:r>
      <w:r w:rsidRPr="00D07DE4">
        <w:t xml:space="preserve">“ se přihlásily </w:t>
      </w:r>
      <w:r>
        <w:t>3</w:t>
      </w:r>
      <w:r w:rsidRPr="00D07DE4">
        <w:t xml:space="preserve"> firmy:</w:t>
      </w:r>
    </w:p>
    <w:p w:rsidR="00F80B5B" w:rsidRPr="00D07DE4" w:rsidRDefault="00F80B5B" w:rsidP="00F80B5B">
      <w:pPr>
        <w:pStyle w:val="Odstavecseseznamem"/>
        <w:numPr>
          <w:ilvl w:val="0"/>
          <w:numId w:val="23"/>
        </w:numPr>
        <w:jc w:val="both"/>
      </w:pPr>
      <w:r>
        <w:t>MITRENGA a.s., Brno,</w:t>
      </w:r>
      <w:r w:rsidRPr="00D07DE4">
        <w:t xml:space="preserve"> cena: </w:t>
      </w:r>
      <w:r>
        <w:t>268.620</w:t>
      </w:r>
      <w:r w:rsidRPr="00D07DE4">
        <w:t>,- Kč včetně DPH</w:t>
      </w:r>
    </w:p>
    <w:p w:rsidR="00F80B5B" w:rsidRDefault="00F80B5B" w:rsidP="00F80B5B">
      <w:pPr>
        <w:pStyle w:val="Odstavecseseznamem"/>
        <w:numPr>
          <w:ilvl w:val="0"/>
          <w:numId w:val="23"/>
        </w:numPr>
        <w:jc w:val="both"/>
      </w:pPr>
      <w:r>
        <w:t>WTC Písečná s.r.o., Písečná,</w:t>
      </w:r>
      <w:r w:rsidRPr="00D07DE4">
        <w:t xml:space="preserve"> cena: </w:t>
      </w:r>
      <w:r>
        <w:t>246.719,-</w:t>
      </w:r>
      <w:r w:rsidRPr="00D07DE4">
        <w:t xml:space="preserve"> Kč včetně DPH</w:t>
      </w:r>
    </w:p>
    <w:p w:rsidR="00F80B5B" w:rsidRPr="00D07DE4" w:rsidRDefault="00F80B5B" w:rsidP="00F80B5B">
      <w:pPr>
        <w:pStyle w:val="Odstavecseseznamem"/>
        <w:numPr>
          <w:ilvl w:val="0"/>
          <w:numId w:val="23"/>
        </w:numPr>
        <w:jc w:val="both"/>
      </w:pPr>
      <w:r>
        <w:t xml:space="preserve">Zemědělské družstvo, </w:t>
      </w:r>
      <w:proofErr w:type="spellStart"/>
      <w:r>
        <w:t>Sloupnice</w:t>
      </w:r>
      <w:proofErr w:type="spellEnd"/>
      <w:r>
        <w:t>, cena: 271.040,- Kč včetně DPH</w:t>
      </w:r>
    </w:p>
    <w:p w:rsidR="00F80B5B" w:rsidRDefault="00F80B5B" w:rsidP="00F80B5B">
      <w:pPr>
        <w:jc w:val="both"/>
        <w:rPr>
          <w:b/>
        </w:rPr>
      </w:pPr>
    </w:p>
    <w:p w:rsidR="00F80B5B" w:rsidRPr="00D07DE4" w:rsidRDefault="00F80B5B" w:rsidP="00F80B5B">
      <w:pPr>
        <w:jc w:val="both"/>
      </w:pPr>
      <w:r w:rsidRPr="00D07DE4">
        <w:t>Hodnocení nabídek proběhlo dle ekonomické výhodnosti, tedy dle nejnižší nabídkové ceny včetně DPH.</w:t>
      </w:r>
    </w:p>
    <w:p w:rsidR="00F80B5B" w:rsidRPr="00D07DE4" w:rsidRDefault="00F80B5B" w:rsidP="00F80B5B">
      <w:pPr>
        <w:jc w:val="both"/>
      </w:pPr>
      <w:r w:rsidRPr="00D07DE4">
        <w:t xml:space="preserve">ZO vybralo firmu </w:t>
      </w:r>
      <w:r>
        <w:t>WTC Písečná s.</w:t>
      </w:r>
      <w:proofErr w:type="spellStart"/>
      <w:r>
        <w:t>r.o</w:t>
      </w:r>
      <w:proofErr w:type="spellEnd"/>
      <w:r>
        <w:t xml:space="preserve">, </w:t>
      </w:r>
      <w:r w:rsidRPr="00D07DE4">
        <w:t>jako ekonomicky nejvýhodnější.</w:t>
      </w:r>
    </w:p>
    <w:p w:rsidR="00F80B5B" w:rsidRPr="00D07DE4" w:rsidRDefault="00F80B5B" w:rsidP="00F80B5B">
      <w:pPr>
        <w:jc w:val="both"/>
      </w:pPr>
    </w:p>
    <w:p w:rsidR="004B69E8" w:rsidRDefault="00F80B5B" w:rsidP="00F80B5B">
      <w:r w:rsidRPr="00D07DE4">
        <w:t>ZO schvaluje podpis smlouvy na akci: „</w:t>
      </w:r>
      <w:r>
        <w:t>Jednoosý traktorový návěs</w:t>
      </w:r>
      <w:r w:rsidRPr="00D07DE4">
        <w:t xml:space="preserve">“ mezi Obcí Lesnice, Lesnice 46, </w:t>
      </w:r>
      <w:r>
        <w:t>78</w:t>
      </w:r>
      <w:r w:rsidRPr="00D07DE4">
        <w:t xml:space="preserve">9 01, IČO: 00302872 a firmou </w:t>
      </w:r>
      <w:r>
        <w:t>WTC Písečná s.r.o</w:t>
      </w:r>
      <w:r w:rsidRPr="00D07DE4">
        <w:t>.</w:t>
      </w:r>
      <w:r>
        <w:t>, Písečná 147, Písečná 790 82</w:t>
      </w:r>
      <w:r w:rsidRPr="00D07DE4">
        <w:t xml:space="preserve">, IČO: </w:t>
      </w:r>
      <w:r>
        <w:t>28622928</w:t>
      </w:r>
      <w:r w:rsidRPr="00D07DE4">
        <w:t xml:space="preserve"> s výslednou cenou </w:t>
      </w:r>
      <w:r>
        <w:t>246.719</w:t>
      </w:r>
      <w:r w:rsidRPr="00D07DE4">
        <w:t xml:space="preserve">,- Kč včetně DPH  </w:t>
      </w:r>
    </w:p>
    <w:p w:rsidR="0006220C" w:rsidRDefault="0006220C" w:rsidP="00F80B5B"/>
    <w:p w:rsidR="0006220C" w:rsidRDefault="0006220C" w:rsidP="0006220C">
      <w:pPr>
        <w:jc w:val="both"/>
      </w:pPr>
      <w:r>
        <w:t xml:space="preserve">Pro: </w:t>
      </w:r>
      <w:r>
        <w:tab/>
      </w:r>
      <w:r w:rsidR="00AC7A1D">
        <w:t>6</w:t>
      </w:r>
      <w:r>
        <w:tab/>
        <w:t>Proti:</w:t>
      </w:r>
      <w:r>
        <w:tab/>
        <w:t>0</w:t>
      </w:r>
      <w:r>
        <w:tab/>
      </w:r>
      <w:r>
        <w:tab/>
        <w:t>Zdržel se: 0</w:t>
      </w:r>
    </w:p>
    <w:p w:rsidR="00F80B5B" w:rsidRDefault="00F80B5B" w:rsidP="00A94CD5"/>
    <w:p w:rsidR="00943607" w:rsidRDefault="00943607" w:rsidP="00943607">
      <w:pPr>
        <w:rPr>
          <w:b/>
        </w:rPr>
      </w:pPr>
      <w:r w:rsidRPr="00943607">
        <w:rPr>
          <w:b/>
        </w:rPr>
        <w:t>19. Výsledky výběrového řízení na hasičské vozidlo</w:t>
      </w:r>
    </w:p>
    <w:p w:rsidR="00943607" w:rsidRDefault="00943607" w:rsidP="00943607">
      <w:pPr>
        <w:rPr>
          <w:b/>
        </w:rPr>
      </w:pPr>
    </w:p>
    <w:p w:rsidR="00943607" w:rsidRPr="00D07DE4" w:rsidRDefault="00943607" w:rsidP="00943607">
      <w:pPr>
        <w:jc w:val="both"/>
      </w:pPr>
      <w:r w:rsidRPr="00D07DE4">
        <w:t>Do výběrového řízení na akci „</w:t>
      </w:r>
      <w:r>
        <w:t>Hasičské vozidlo pro JSDHO Lesnice</w:t>
      </w:r>
      <w:r w:rsidRPr="00D07DE4">
        <w:t xml:space="preserve">“ se přihlásily </w:t>
      </w:r>
      <w:r>
        <w:t>3</w:t>
      </w:r>
      <w:r w:rsidRPr="00D07DE4">
        <w:t xml:space="preserve"> firmy:</w:t>
      </w:r>
    </w:p>
    <w:p w:rsidR="00943607" w:rsidRPr="00D07DE4" w:rsidRDefault="00943607" w:rsidP="00943607">
      <w:pPr>
        <w:pStyle w:val="Odstavecseseznamem"/>
        <w:numPr>
          <w:ilvl w:val="0"/>
          <w:numId w:val="23"/>
        </w:numPr>
        <w:jc w:val="both"/>
      </w:pPr>
      <w:r>
        <w:t xml:space="preserve">Jindřich </w:t>
      </w:r>
      <w:proofErr w:type="spellStart"/>
      <w:r>
        <w:t>Ešner</w:t>
      </w:r>
      <w:proofErr w:type="spellEnd"/>
      <w:r>
        <w:t>, Sedlčany,</w:t>
      </w:r>
      <w:r w:rsidRPr="00D07DE4">
        <w:t xml:space="preserve"> cena: </w:t>
      </w:r>
      <w:r>
        <w:t>349.000</w:t>
      </w:r>
      <w:r w:rsidRPr="00D07DE4">
        <w:t>,- Kč včetně DPH</w:t>
      </w:r>
    </w:p>
    <w:p w:rsidR="00943607" w:rsidRDefault="008F0E33" w:rsidP="00943607">
      <w:pPr>
        <w:pStyle w:val="Odstavecseseznamem"/>
        <w:numPr>
          <w:ilvl w:val="0"/>
          <w:numId w:val="23"/>
        </w:numPr>
        <w:jc w:val="both"/>
      </w:pPr>
      <w:r>
        <w:t xml:space="preserve">Milena </w:t>
      </w:r>
      <w:proofErr w:type="spellStart"/>
      <w:r>
        <w:t>Ešnerová</w:t>
      </w:r>
      <w:proofErr w:type="spellEnd"/>
      <w:r>
        <w:t>, Sedlčany</w:t>
      </w:r>
      <w:r w:rsidR="00943607">
        <w:t>,</w:t>
      </w:r>
      <w:r w:rsidR="00943607" w:rsidRPr="00D07DE4">
        <w:t xml:space="preserve"> cena: </w:t>
      </w:r>
      <w:r w:rsidR="005E08B5">
        <w:t>338.000</w:t>
      </w:r>
      <w:r w:rsidR="00943607">
        <w:t>,-</w:t>
      </w:r>
      <w:r w:rsidR="00943607" w:rsidRPr="00D07DE4">
        <w:t xml:space="preserve"> Kč včetně DPH</w:t>
      </w:r>
    </w:p>
    <w:p w:rsidR="00943607" w:rsidRPr="00D07DE4" w:rsidRDefault="007F6CA6" w:rsidP="00943607">
      <w:pPr>
        <w:pStyle w:val="Odstavecseseznamem"/>
        <w:numPr>
          <w:ilvl w:val="0"/>
          <w:numId w:val="23"/>
        </w:numPr>
        <w:jc w:val="both"/>
      </w:pPr>
      <w:r>
        <w:t>Dobráci s.r.o., Bratislava</w:t>
      </w:r>
      <w:r w:rsidR="00943607">
        <w:t xml:space="preserve">, cena: </w:t>
      </w:r>
      <w:r>
        <w:t>605.000</w:t>
      </w:r>
      <w:r w:rsidR="00943607">
        <w:t>,- Kč včetně DPH</w:t>
      </w:r>
    </w:p>
    <w:p w:rsidR="00943607" w:rsidRDefault="00943607" w:rsidP="00943607">
      <w:pPr>
        <w:jc w:val="both"/>
        <w:rPr>
          <w:b/>
        </w:rPr>
      </w:pPr>
    </w:p>
    <w:p w:rsidR="00943607" w:rsidRPr="00D07DE4" w:rsidRDefault="00943607" w:rsidP="00943607">
      <w:pPr>
        <w:jc w:val="both"/>
      </w:pPr>
      <w:r w:rsidRPr="00D07DE4">
        <w:t>Hodnocení nabídek proběhlo dle ekonomické výhodnosti, tedy dle nejnižší nabídkové ceny včetně DPH.</w:t>
      </w:r>
    </w:p>
    <w:p w:rsidR="00943607" w:rsidRPr="00D07DE4" w:rsidRDefault="00943607" w:rsidP="00943607">
      <w:pPr>
        <w:jc w:val="both"/>
      </w:pPr>
      <w:r w:rsidRPr="00D07DE4">
        <w:t xml:space="preserve">ZO vybralo firmu </w:t>
      </w:r>
      <w:r w:rsidR="008F0E33">
        <w:t xml:space="preserve">Milena </w:t>
      </w:r>
      <w:proofErr w:type="spellStart"/>
      <w:r w:rsidR="008F0E33">
        <w:t>Ešnerová</w:t>
      </w:r>
      <w:proofErr w:type="spellEnd"/>
      <w:r>
        <w:t xml:space="preserve">, </w:t>
      </w:r>
      <w:r w:rsidRPr="00D07DE4">
        <w:t>jako ekonomicky nejvýhodnější.</w:t>
      </w:r>
    </w:p>
    <w:p w:rsidR="00943607" w:rsidRPr="00D07DE4" w:rsidRDefault="00943607" w:rsidP="00943607">
      <w:pPr>
        <w:jc w:val="both"/>
      </w:pPr>
    </w:p>
    <w:p w:rsidR="00943607" w:rsidRDefault="00943607" w:rsidP="00943607">
      <w:r w:rsidRPr="00D07DE4">
        <w:t>ZO schvaluje podpis smlouvy na akci: „</w:t>
      </w:r>
      <w:r w:rsidR="008F0E33">
        <w:t>Hasičské vozidlo pro JSDHO Lesnice</w:t>
      </w:r>
      <w:r w:rsidRPr="00D07DE4">
        <w:t xml:space="preserve">“ mezi Obcí Lesnice, Lesnice 46, </w:t>
      </w:r>
      <w:r>
        <w:t>78</w:t>
      </w:r>
      <w:r w:rsidRPr="00D07DE4">
        <w:t xml:space="preserve">9 01, IČO: 00302872 a firmou </w:t>
      </w:r>
      <w:r w:rsidR="008F0E33">
        <w:t xml:space="preserve">Milena </w:t>
      </w:r>
      <w:proofErr w:type="spellStart"/>
      <w:r w:rsidR="008F0E33">
        <w:t>Ešnerová</w:t>
      </w:r>
      <w:proofErr w:type="spellEnd"/>
      <w:r>
        <w:t>,</w:t>
      </w:r>
      <w:r w:rsidR="008F0E33">
        <w:t xml:space="preserve"> Podélná 635, Sedlčany 264 01, </w:t>
      </w:r>
      <w:r w:rsidRPr="00D07DE4">
        <w:t xml:space="preserve">IČO: </w:t>
      </w:r>
      <w:r w:rsidR="008F0E33">
        <w:t>18619941</w:t>
      </w:r>
      <w:r w:rsidRPr="00D07DE4">
        <w:t xml:space="preserve"> s výslednou cenou </w:t>
      </w:r>
      <w:r w:rsidR="008F0E33">
        <w:t>338.000</w:t>
      </w:r>
      <w:r w:rsidRPr="00D07DE4">
        <w:t xml:space="preserve">,- Kč včetně DPH  </w:t>
      </w:r>
    </w:p>
    <w:p w:rsidR="00943607" w:rsidRDefault="00943607" w:rsidP="00943607">
      <w:pPr>
        <w:rPr>
          <w:b/>
        </w:rPr>
      </w:pPr>
    </w:p>
    <w:p w:rsidR="00B64E41" w:rsidRDefault="00B64E41" w:rsidP="00B64E41">
      <w:pPr>
        <w:jc w:val="both"/>
      </w:pPr>
      <w:r>
        <w:t xml:space="preserve">Pro: </w:t>
      </w:r>
      <w:r>
        <w:tab/>
        <w:t>6</w:t>
      </w:r>
      <w:r>
        <w:tab/>
        <w:t>Proti:</w:t>
      </w:r>
      <w:r>
        <w:tab/>
        <w:t>0</w:t>
      </w:r>
      <w:r>
        <w:tab/>
      </w:r>
      <w:r>
        <w:tab/>
        <w:t>Zdržel se: 0</w:t>
      </w:r>
    </w:p>
    <w:p w:rsidR="00B64E41" w:rsidRPr="00943607" w:rsidRDefault="00B64E41" w:rsidP="00943607">
      <w:pPr>
        <w:rPr>
          <w:b/>
        </w:rPr>
      </w:pPr>
    </w:p>
    <w:p w:rsidR="007F6CA6" w:rsidRPr="007F6CA6" w:rsidRDefault="007F6CA6" w:rsidP="007F6CA6">
      <w:pPr>
        <w:rPr>
          <w:b/>
        </w:rPr>
      </w:pPr>
      <w:r w:rsidRPr="007F6CA6">
        <w:rPr>
          <w:b/>
        </w:rPr>
        <w:t>20. Různé</w:t>
      </w:r>
    </w:p>
    <w:p w:rsidR="00943607" w:rsidRDefault="00943607" w:rsidP="00A94CD5"/>
    <w:p w:rsidR="00746004" w:rsidRDefault="00746004" w:rsidP="00A94CD5">
      <w:r>
        <w:t>A) Osázení stromů</w:t>
      </w:r>
      <w:r w:rsidR="0011573E">
        <w:t xml:space="preserve"> – starosta informoval zastupitele o osazování zeleni v obci dle projektu</w:t>
      </w:r>
    </w:p>
    <w:p w:rsidR="0011573E" w:rsidRDefault="0011573E" w:rsidP="00A94CD5"/>
    <w:p w:rsidR="00F36FB0" w:rsidRDefault="00F36FB0" w:rsidP="00A94CD5">
      <w:r>
        <w:t>ZO schvaluje rozpočtové opatření č. 9 a to následovně:</w:t>
      </w:r>
    </w:p>
    <w:p w:rsidR="00F36FB0" w:rsidRDefault="00F36FB0" w:rsidP="00A94CD5">
      <w:r>
        <w:t>ve výdajích:</w:t>
      </w:r>
    </w:p>
    <w:p w:rsidR="00F36FB0" w:rsidRDefault="00F36FB0" w:rsidP="00A94CD5">
      <w:r>
        <w:t xml:space="preserve">3745  5139 </w:t>
      </w:r>
      <w:r>
        <w:tab/>
      </w:r>
      <w:r>
        <w:tab/>
      </w:r>
      <w:r>
        <w:tab/>
        <w:t>+10.000,-</w:t>
      </w:r>
    </w:p>
    <w:p w:rsidR="00F36FB0" w:rsidRDefault="00F36FB0" w:rsidP="00A94CD5">
      <w:r>
        <w:t>3745  5169  org.26</w:t>
      </w:r>
      <w:r>
        <w:tab/>
      </w:r>
      <w:r>
        <w:tab/>
        <w:t>+150.000,-</w:t>
      </w:r>
    </w:p>
    <w:p w:rsidR="00746004" w:rsidRDefault="00F36FB0" w:rsidP="00A94CD5">
      <w:r>
        <w:t>6171  5901</w:t>
      </w:r>
      <w:r>
        <w:tab/>
      </w:r>
      <w:r>
        <w:tab/>
      </w:r>
      <w:r>
        <w:tab/>
        <w:t>-160.000,-</w:t>
      </w:r>
    </w:p>
    <w:p w:rsidR="00F36FB0" w:rsidRDefault="00F36FB0" w:rsidP="00F36FB0">
      <w:pPr>
        <w:jc w:val="both"/>
      </w:pPr>
    </w:p>
    <w:p w:rsidR="00F36FB0" w:rsidRDefault="00F36FB0" w:rsidP="00F36FB0">
      <w:pPr>
        <w:jc w:val="both"/>
      </w:pPr>
      <w:r>
        <w:t xml:space="preserve">Pro: </w:t>
      </w:r>
      <w:r>
        <w:tab/>
        <w:t>5</w:t>
      </w:r>
      <w:r>
        <w:tab/>
        <w:t>Proti:</w:t>
      </w:r>
      <w:r>
        <w:tab/>
        <w:t>0</w:t>
      </w:r>
      <w:r>
        <w:tab/>
      </w:r>
      <w:r>
        <w:tab/>
        <w:t>Zdržel se: 1 (</w:t>
      </w:r>
      <w:proofErr w:type="spellStart"/>
      <w:r>
        <w:t>Juraj</w:t>
      </w:r>
      <w:proofErr w:type="spellEnd"/>
      <w:r>
        <w:t xml:space="preserve"> Chovanec)</w:t>
      </w:r>
    </w:p>
    <w:p w:rsidR="00F36FB0" w:rsidRDefault="00F36FB0" w:rsidP="00A94CD5"/>
    <w:p w:rsidR="00F36FB0" w:rsidRDefault="00F36FB0" w:rsidP="00A94CD5"/>
    <w:p w:rsidR="007F6CA6" w:rsidRDefault="00746004" w:rsidP="00A94CD5">
      <w:r>
        <w:lastRenderedPageBreak/>
        <w:t xml:space="preserve">B) </w:t>
      </w:r>
      <w:r w:rsidR="00E17F7C">
        <w:t>Stanovení ceny pozemk</w:t>
      </w:r>
      <w:r>
        <w:t>u</w:t>
      </w:r>
      <w:r w:rsidR="00E17F7C">
        <w:t xml:space="preserve"> – směnná smlouva TJ Sokol Lesnice</w:t>
      </w:r>
    </w:p>
    <w:p w:rsidR="00E17F7C" w:rsidRDefault="00E17F7C" w:rsidP="00A94CD5"/>
    <w:p w:rsidR="00675C2C" w:rsidRPr="00675C2C" w:rsidRDefault="00675C2C" w:rsidP="00A94CD5">
      <w:r w:rsidRPr="00675C2C">
        <w:t>ZO schvaluje cenu 2</w:t>
      </w:r>
      <w:r w:rsidR="00556BF7">
        <w:t>5</w:t>
      </w:r>
      <w:r w:rsidRPr="00675C2C">
        <w:t>,-</w:t>
      </w:r>
      <w:r>
        <w:t>Kč/m</w:t>
      </w:r>
      <w:r w:rsidRPr="00675C2C">
        <w:t xml:space="preserve">² pro pozemky uvedené ve směnné smlouvě mezi obcí Lesnice a TJ Sokolem Lesnice, která byla uzavřena dne </w:t>
      </w:r>
      <w:proofErr w:type="gramStart"/>
      <w:r w:rsidRPr="00675C2C">
        <w:t>27.5.2020</w:t>
      </w:r>
      <w:proofErr w:type="gramEnd"/>
    </w:p>
    <w:p w:rsidR="0006220C" w:rsidRDefault="0006220C" w:rsidP="00A94CD5">
      <w:pPr>
        <w:rPr>
          <w:rFonts w:ascii="Arial" w:hAnsi="Arial" w:cs="Arial"/>
        </w:rPr>
      </w:pPr>
    </w:p>
    <w:p w:rsidR="0006220C" w:rsidRDefault="0006220C" w:rsidP="0006220C">
      <w:pPr>
        <w:jc w:val="both"/>
      </w:pPr>
      <w:r>
        <w:t xml:space="preserve">Pro: </w:t>
      </w:r>
      <w:r>
        <w:tab/>
      </w:r>
      <w:r w:rsidR="00556BF7">
        <w:t>5</w:t>
      </w:r>
      <w:r>
        <w:tab/>
        <w:t>Proti:</w:t>
      </w:r>
      <w:r>
        <w:tab/>
        <w:t>0</w:t>
      </w:r>
      <w:r>
        <w:tab/>
      </w:r>
      <w:r>
        <w:tab/>
        <w:t xml:space="preserve">Zdržel se: </w:t>
      </w:r>
      <w:r w:rsidR="00556BF7">
        <w:t>1 (</w:t>
      </w:r>
      <w:proofErr w:type="spellStart"/>
      <w:proofErr w:type="gramStart"/>
      <w:r w:rsidR="00556BF7">
        <w:t>Ing.Vlastimil</w:t>
      </w:r>
      <w:proofErr w:type="spellEnd"/>
      <w:proofErr w:type="gramEnd"/>
      <w:r w:rsidR="00556BF7">
        <w:t xml:space="preserve"> </w:t>
      </w:r>
      <w:proofErr w:type="spellStart"/>
      <w:r w:rsidR="00556BF7">
        <w:t>Vepřek</w:t>
      </w:r>
      <w:proofErr w:type="spellEnd"/>
      <w:r w:rsidR="00556BF7">
        <w:t>)</w:t>
      </w:r>
    </w:p>
    <w:p w:rsidR="00915145" w:rsidRDefault="00915145" w:rsidP="0006220C">
      <w:pPr>
        <w:jc w:val="both"/>
      </w:pPr>
    </w:p>
    <w:p w:rsidR="00915145" w:rsidRDefault="00915145" w:rsidP="0006220C">
      <w:pPr>
        <w:jc w:val="both"/>
      </w:pPr>
      <w:r>
        <w:t xml:space="preserve">C) Stav silnic v obci – zastupitel </w:t>
      </w:r>
      <w:proofErr w:type="spellStart"/>
      <w:r>
        <w:t>Vepřek</w:t>
      </w:r>
      <w:proofErr w:type="spellEnd"/>
      <w:r>
        <w:t xml:space="preserve"> navrhuje, aby starosta prověřil stav místní kom</w:t>
      </w:r>
      <w:r w:rsidR="00B6107B">
        <w:t>u</w:t>
      </w:r>
      <w:r>
        <w:t>nikace z hlediska současné vytíženosti kvůli objízdným trasám, které nyní vedou</w:t>
      </w:r>
      <w:r w:rsidR="00B6107B">
        <w:t xml:space="preserve"> přes naši obec</w:t>
      </w:r>
    </w:p>
    <w:p w:rsidR="00B6107B" w:rsidRDefault="00B6107B" w:rsidP="0006220C">
      <w:pPr>
        <w:jc w:val="both"/>
      </w:pPr>
    </w:p>
    <w:p w:rsidR="00B6107B" w:rsidRDefault="00B6107B" w:rsidP="0006220C">
      <w:pPr>
        <w:jc w:val="both"/>
      </w:pPr>
      <w:r>
        <w:t>ZO ukládá starostovi obce napsat na KÚ Olomouc a příslušné orgány ohledně stavu krajské silnice v obci s ohledem na realizované objížďky</w:t>
      </w:r>
    </w:p>
    <w:p w:rsidR="00B6107B" w:rsidRDefault="00B6107B" w:rsidP="0006220C">
      <w:pPr>
        <w:jc w:val="both"/>
      </w:pPr>
    </w:p>
    <w:p w:rsidR="00E532D2" w:rsidRDefault="007F6CA6" w:rsidP="00E532D2">
      <w:pPr>
        <w:rPr>
          <w:b/>
        </w:rPr>
      </w:pPr>
      <w:r>
        <w:rPr>
          <w:b/>
        </w:rPr>
        <w:t>21</w:t>
      </w:r>
      <w:r w:rsidR="00E532D2" w:rsidRPr="00E532D2">
        <w:rPr>
          <w:b/>
        </w:rPr>
        <w:t>. Diskuze</w:t>
      </w:r>
    </w:p>
    <w:p w:rsidR="00441A86" w:rsidRDefault="00441A86" w:rsidP="00E532D2">
      <w:r w:rsidRPr="00441A86">
        <w:t xml:space="preserve">p. </w:t>
      </w:r>
      <w:proofErr w:type="spellStart"/>
      <w:r w:rsidRPr="00441A86">
        <w:t>Trendl</w:t>
      </w:r>
      <w:proofErr w:type="spellEnd"/>
      <w:r>
        <w:t xml:space="preserve"> – dotaz na areál za KD, zda je ošetřeno, aby se neponičil při výstavbě nové lávky přes Loučku. Dále děkuje za Jednotku hasičů všem občanům, kteří přispěli do charitativní sbírky pro obec </w:t>
      </w:r>
      <w:proofErr w:type="spellStart"/>
      <w:r>
        <w:t>Šumvald</w:t>
      </w:r>
      <w:proofErr w:type="spellEnd"/>
      <w:r>
        <w:t xml:space="preserve"> a </w:t>
      </w:r>
      <w:proofErr w:type="spellStart"/>
      <w:r>
        <w:t>Břevenec</w:t>
      </w:r>
      <w:proofErr w:type="spellEnd"/>
      <w:r>
        <w:t>, které postihly nedávné povodně</w:t>
      </w:r>
    </w:p>
    <w:p w:rsidR="003E37A5" w:rsidRPr="00441A86" w:rsidRDefault="003E37A5" w:rsidP="00E532D2">
      <w:r>
        <w:t xml:space="preserve">p. </w:t>
      </w:r>
      <w:proofErr w:type="spellStart"/>
      <w:r>
        <w:t>Soural</w:t>
      </w:r>
      <w:proofErr w:type="spellEnd"/>
      <w:r>
        <w:t xml:space="preserve"> – dotaz na hlínu, která byla daná na pozemky za hřbitovem</w:t>
      </w:r>
    </w:p>
    <w:p w:rsidR="00CA4038" w:rsidRDefault="00CA4038" w:rsidP="00E532D2"/>
    <w:p w:rsidR="00ED327A" w:rsidRDefault="00ED327A" w:rsidP="00E532D2"/>
    <w:p w:rsidR="00E532D2" w:rsidRDefault="007F6CA6" w:rsidP="00E532D2">
      <w:pPr>
        <w:rPr>
          <w:b/>
        </w:rPr>
      </w:pPr>
      <w:r>
        <w:rPr>
          <w:b/>
        </w:rPr>
        <w:t>22</w:t>
      </w:r>
      <w:r w:rsidR="00E532D2" w:rsidRPr="00E532D2">
        <w:rPr>
          <w:b/>
        </w:rPr>
        <w:t>. Usnesení -</w:t>
      </w:r>
      <w:r w:rsidR="00E532D2">
        <w:t xml:space="preserve"> </w:t>
      </w:r>
      <w:r w:rsidR="00E532D2" w:rsidRPr="003F21D6">
        <w:rPr>
          <w:b/>
        </w:rPr>
        <w:t>Jednotlivé body usnesení byly schvalovány v průběhu jednání zastupitelstva obce</w:t>
      </w:r>
    </w:p>
    <w:p w:rsidR="00E532D2" w:rsidRDefault="00E532D2" w:rsidP="00E532D2">
      <w:pPr>
        <w:rPr>
          <w:b/>
        </w:rPr>
      </w:pPr>
    </w:p>
    <w:p w:rsidR="00E532D2" w:rsidRPr="00864EEB" w:rsidRDefault="007F6CA6" w:rsidP="00E532D2">
      <w:r>
        <w:rPr>
          <w:b/>
        </w:rPr>
        <w:t>23</w:t>
      </w:r>
      <w:r w:rsidR="00E532D2">
        <w:rPr>
          <w:b/>
        </w:rPr>
        <w:t>. Závěr - z</w:t>
      </w:r>
      <w:r w:rsidR="00E532D2" w:rsidRPr="003F21D6">
        <w:rPr>
          <w:b/>
        </w:rPr>
        <w:t>ávěrem se starosta obce rozloučil s přítomnými a ukončil jednání zastupitelstva</w:t>
      </w:r>
    </w:p>
    <w:p w:rsidR="00E532D2" w:rsidRDefault="00E532D2" w:rsidP="00FA4169"/>
    <w:p w:rsidR="008B3404" w:rsidRPr="00864EEB" w:rsidRDefault="008B3404" w:rsidP="002F0246"/>
    <w:p w:rsidR="003008FB" w:rsidRDefault="003008FB" w:rsidP="003008FB">
      <w:pPr>
        <w:jc w:val="both"/>
      </w:pPr>
    </w:p>
    <w:p w:rsidR="003008FB" w:rsidRDefault="003008FB" w:rsidP="00CA4FF0">
      <w:pPr>
        <w:tabs>
          <w:tab w:val="left" w:pos="3969"/>
        </w:tabs>
        <w:jc w:val="both"/>
      </w:pPr>
      <w:r w:rsidRPr="0043170B">
        <w:t xml:space="preserve">starosta: Ing. Jiří Chlebníček    </w:t>
      </w:r>
      <w:r w:rsidR="00CA4FF0">
        <w:tab/>
      </w:r>
      <w:r w:rsidR="003B4615">
        <w:t>……………………………</w:t>
      </w:r>
      <w:proofErr w:type="gramStart"/>
      <w:r w:rsidR="003B4615">
        <w:t>…..</w:t>
      </w:r>
      <w:proofErr w:type="gramEnd"/>
      <w:r w:rsidRPr="0043170B">
        <w:t xml:space="preserve">                                   </w:t>
      </w:r>
    </w:p>
    <w:p w:rsidR="003008FB" w:rsidRDefault="003008FB" w:rsidP="00CA4FF0">
      <w:pPr>
        <w:tabs>
          <w:tab w:val="left" w:pos="3969"/>
        </w:tabs>
        <w:jc w:val="both"/>
      </w:pPr>
      <w:r>
        <w:tab/>
      </w:r>
      <w:r>
        <w:tab/>
      </w:r>
      <w:r>
        <w:tab/>
      </w:r>
      <w:r>
        <w:tab/>
      </w:r>
      <w:r>
        <w:tab/>
      </w:r>
      <w:r>
        <w:tab/>
      </w:r>
      <w:r>
        <w:tab/>
      </w:r>
      <w:r>
        <w:tab/>
      </w:r>
      <w:r>
        <w:tab/>
      </w:r>
      <w:r>
        <w:tab/>
      </w:r>
    </w:p>
    <w:p w:rsidR="003B4615" w:rsidRDefault="00B12B80" w:rsidP="00CA4FF0">
      <w:pPr>
        <w:tabs>
          <w:tab w:val="left" w:pos="2445"/>
          <w:tab w:val="left" w:pos="3969"/>
        </w:tabs>
        <w:jc w:val="both"/>
      </w:pPr>
      <w:r>
        <w:t xml:space="preserve">ověřovatelé zápisu: </w:t>
      </w:r>
      <w:r w:rsidR="005A39A0">
        <w:tab/>
      </w:r>
      <w:r w:rsidR="001F3642">
        <w:t xml:space="preserve">Ing. Vlastimil </w:t>
      </w:r>
      <w:proofErr w:type="spellStart"/>
      <w:r w:rsidR="001F3642">
        <w:t>Vepřek</w:t>
      </w:r>
      <w:proofErr w:type="spellEnd"/>
      <w:r w:rsidR="00012470">
        <w:tab/>
      </w:r>
      <w:r w:rsidR="00323B53">
        <w:t>……………………………</w:t>
      </w:r>
      <w:proofErr w:type="gramStart"/>
      <w:r w:rsidR="00323B53">
        <w:t>…..</w:t>
      </w:r>
      <w:proofErr w:type="gramEnd"/>
    </w:p>
    <w:p w:rsidR="00323B53" w:rsidRDefault="002F7150" w:rsidP="00CA4FF0">
      <w:pPr>
        <w:tabs>
          <w:tab w:val="left" w:pos="2445"/>
          <w:tab w:val="left" w:pos="3969"/>
        </w:tabs>
        <w:jc w:val="both"/>
      </w:pPr>
      <w:r>
        <w:tab/>
      </w:r>
    </w:p>
    <w:p w:rsidR="00C8064E" w:rsidRDefault="005A39A0" w:rsidP="00CA4FF0">
      <w:pPr>
        <w:tabs>
          <w:tab w:val="left" w:pos="2445"/>
          <w:tab w:val="left" w:pos="3969"/>
        </w:tabs>
        <w:jc w:val="both"/>
      </w:pPr>
      <w:r>
        <w:tab/>
      </w:r>
      <w:r w:rsidR="001F3642">
        <w:t xml:space="preserve">Jana </w:t>
      </w:r>
      <w:proofErr w:type="spellStart"/>
      <w:r w:rsidR="001F3642">
        <w:t>Daříčková</w:t>
      </w:r>
      <w:proofErr w:type="spellEnd"/>
      <w:r w:rsidR="001F3642">
        <w:tab/>
      </w:r>
      <w:r w:rsidR="001F3642">
        <w:tab/>
      </w:r>
      <w:r w:rsidR="00CA4FF0">
        <w:tab/>
      </w:r>
      <w:r w:rsidR="00323B53">
        <w:t>……………………………</w:t>
      </w:r>
      <w:proofErr w:type="gramStart"/>
      <w:r w:rsidR="00323B53">
        <w:t>…..</w:t>
      </w:r>
      <w:r w:rsidR="003B4615">
        <w:t>.</w:t>
      </w:r>
      <w:proofErr w:type="gramEnd"/>
      <w:r w:rsidR="0035740A">
        <w:tab/>
      </w:r>
    </w:p>
    <w:p w:rsidR="003008FB" w:rsidRDefault="0055213F" w:rsidP="00CA4FF0">
      <w:pPr>
        <w:tabs>
          <w:tab w:val="left" w:pos="2445"/>
          <w:tab w:val="left" w:pos="3969"/>
        </w:tabs>
        <w:jc w:val="both"/>
      </w:pPr>
      <w:r>
        <w:tab/>
      </w:r>
      <w:r>
        <w:tab/>
      </w:r>
      <w:r w:rsidR="00745ADD">
        <w:t xml:space="preserve"> </w:t>
      </w:r>
    </w:p>
    <w:p w:rsidR="00A55C86" w:rsidRDefault="00A55C86" w:rsidP="00CA4FF0">
      <w:pPr>
        <w:tabs>
          <w:tab w:val="left" w:pos="3969"/>
        </w:tabs>
        <w:jc w:val="both"/>
      </w:pPr>
    </w:p>
    <w:p w:rsidR="00254E8D" w:rsidRPr="003B4615" w:rsidRDefault="00CA4FF0" w:rsidP="00CA4FF0">
      <w:pPr>
        <w:tabs>
          <w:tab w:val="left" w:pos="3969"/>
        </w:tabs>
        <w:jc w:val="both"/>
      </w:pPr>
      <w:r>
        <w:t xml:space="preserve">zapisovatel: </w:t>
      </w:r>
      <w:r w:rsidR="00FB2DCE">
        <w:t>Zuzana Žižková</w:t>
      </w:r>
      <w:r w:rsidR="003008FB" w:rsidRPr="0043170B">
        <w:t xml:space="preserve"> </w:t>
      </w:r>
      <w:r>
        <w:tab/>
      </w:r>
      <w:r w:rsidR="003B4615">
        <w:t>…………</w:t>
      </w:r>
      <w:proofErr w:type="gramStart"/>
      <w:r w:rsidR="003B4615">
        <w:t>…</w:t>
      </w:r>
      <w:r>
        <w:t>...</w:t>
      </w:r>
      <w:r w:rsidR="003B4615">
        <w:t>…</w:t>
      </w:r>
      <w:proofErr w:type="gramEnd"/>
      <w:r w:rsidR="003B4615">
        <w:t>………………</w:t>
      </w:r>
      <w:r w:rsidR="003B4615">
        <w:tab/>
      </w:r>
      <w:r w:rsidR="003B4615">
        <w:tab/>
      </w:r>
    </w:p>
    <w:sectPr w:rsidR="00254E8D" w:rsidRPr="003B4615" w:rsidSect="005A39A0">
      <w:footerReference w:type="default" r:id="rId9"/>
      <w:pgSz w:w="11906" w:h="16838"/>
      <w:pgMar w:top="851" w:right="991" w:bottom="709"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328" w:rsidRDefault="00C06328" w:rsidP="00401188">
      <w:r>
        <w:separator/>
      </w:r>
    </w:p>
  </w:endnote>
  <w:endnote w:type="continuationSeparator" w:id="0">
    <w:p w:rsidR="00C06328" w:rsidRDefault="00C06328" w:rsidP="004011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Dutch801 Rm BT">
    <w:altName w:val="Times New Roman"/>
    <w:charset w:val="00"/>
    <w:family w:val="roman"/>
    <w:pitch w:val="variable"/>
    <w:sig w:usb0="00000001" w:usb1="00000000" w:usb2="00000000" w:usb3="00000000" w:csb0="0000001B"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1096955"/>
      <w:docPartObj>
        <w:docPartGallery w:val="Page Numbers (Bottom of Page)"/>
        <w:docPartUnique/>
      </w:docPartObj>
    </w:sdtPr>
    <w:sdtContent>
      <w:sdt>
        <w:sdtPr>
          <w:id w:val="37899341"/>
          <w:docPartObj>
            <w:docPartGallery w:val="Page Numbers (Top of Page)"/>
            <w:docPartUnique/>
          </w:docPartObj>
        </w:sdtPr>
        <w:sdtContent>
          <w:p w:rsidR="00441A86" w:rsidRDefault="00441A86">
            <w:pPr>
              <w:pStyle w:val="Zpat"/>
              <w:jc w:val="right"/>
            </w:pPr>
            <w:r>
              <w:t xml:space="preserve">Stránka </w:t>
            </w:r>
            <w:r>
              <w:rPr>
                <w:b/>
              </w:rPr>
              <w:fldChar w:fldCharType="begin"/>
            </w:r>
            <w:r>
              <w:rPr>
                <w:b/>
              </w:rPr>
              <w:instrText>PAGE</w:instrText>
            </w:r>
            <w:r>
              <w:rPr>
                <w:b/>
              </w:rPr>
              <w:fldChar w:fldCharType="separate"/>
            </w:r>
            <w:r w:rsidR="008359D4">
              <w:rPr>
                <w:b/>
                <w:noProof/>
              </w:rPr>
              <w:t>1</w:t>
            </w:r>
            <w:r>
              <w:rPr>
                <w:b/>
              </w:rPr>
              <w:fldChar w:fldCharType="end"/>
            </w:r>
            <w:r>
              <w:t xml:space="preserve"> z </w:t>
            </w:r>
            <w:r>
              <w:rPr>
                <w:b/>
              </w:rPr>
              <w:fldChar w:fldCharType="begin"/>
            </w:r>
            <w:r>
              <w:rPr>
                <w:b/>
              </w:rPr>
              <w:instrText>NUMPAGES</w:instrText>
            </w:r>
            <w:r>
              <w:rPr>
                <w:b/>
              </w:rPr>
              <w:fldChar w:fldCharType="separate"/>
            </w:r>
            <w:r w:rsidR="008359D4">
              <w:rPr>
                <w:b/>
                <w:noProof/>
              </w:rPr>
              <w:t>6</w:t>
            </w:r>
            <w:r>
              <w:rPr>
                <w:b/>
              </w:rPr>
              <w:fldChar w:fldCharType="end"/>
            </w:r>
          </w:p>
        </w:sdtContent>
      </w:sdt>
    </w:sdtContent>
  </w:sdt>
  <w:p w:rsidR="00441A86" w:rsidRDefault="00441A86">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328" w:rsidRDefault="00C06328" w:rsidP="00401188">
      <w:r>
        <w:separator/>
      </w:r>
    </w:p>
  </w:footnote>
  <w:footnote w:type="continuationSeparator" w:id="0">
    <w:p w:rsidR="00C06328" w:rsidRDefault="00C06328" w:rsidP="004011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10B0F"/>
    <w:multiLevelType w:val="hybridMultilevel"/>
    <w:tmpl w:val="D9345A44"/>
    <w:lvl w:ilvl="0" w:tplc="355453D8">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F7362FA"/>
    <w:multiLevelType w:val="hybridMultilevel"/>
    <w:tmpl w:val="91D662AA"/>
    <w:lvl w:ilvl="0" w:tplc="5B74C70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0362133"/>
    <w:multiLevelType w:val="hybridMultilevel"/>
    <w:tmpl w:val="0694DA1C"/>
    <w:lvl w:ilvl="0" w:tplc="0405000F">
      <w:start w:val="1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8BC225B"/>
    <w:multiLevelType w:val="hybridMultilevel"/>
    <w:tmpl w:val="D9B22624"/>
    <w:lvl w:ilvl="0" w:tplc="90F0D7BC">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26C4C96"/>
    <w:multiLevelType w:val="hybridMultilevel"/>
    <w:tmpl w:val="CB96D5F4"/>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B080607"/>
    <w:multiLevelType w:val="hybridMultilevel"/>
    <w:tmpl w:val="E0B287B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CC95979"/>
    <w:multiLevelType w:val="hybridMultilevel"/>
    <w:tmpl w:val="F2C86C66"/>
    <w:lvl w:ilvl="0" w:tplc="5712C14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6494A03"/>
    <w:multiLevelType w:val="hybridMultilevel"/>
    <w:tmpl w:val="F2C86C66"/>
    <w:lvl w:ilvl="0" w:tplc="5712C14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CA258EC"/>
    <w:multiLevelType w:val="hybridMultilevel"/>
    <w:tmpl w:val="BA8034C2"/>
    <w:lvl w:ilvl="0" w:tplc="9A2638DC">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6027686"/>
    <w:multiLevelType w:val="hybridMultilevel"/>
    <w:tmpl w:val="D66A4A8E"/>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91145A7"/>
    <w:multiLevelType w:val="hybridMultilevel"/>
    <w:tmpl w:val="37ECE3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A637CDD"/>
    <w:multiLevelType w:val="hybridMultilevel"/>
    <w:tmpl w:val="E6F61A3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nsid w:val="4D741CD0"/>
    <w:multiLevelType w:val="hybridMultilevel"/>
    <w:tmpl w:val="61B61CCE"/>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DF61F61"/>
    <w:multiLevelType w:val="hybridMultilevel"/>
    <w:tmpl w:val="FAFAD5B8"/>
    <w:lvl w:ilvl="0" w:tplc="79F410B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2444C02"/>
    <w:multiLevelType w:val="hybridMultilevel"/>
    <w:tmpl w:val="255A5D3C"/>
    <w:lvl w:ilvl="0" w:tplc="A8D6B1BE">
      <w:start w:val="1"/>
      <w:numFmt w:val="decimal"/>
      <w:lvlText w:val="%1."/>
      <w:lvlJc w:val="left"/>
      <w:pPr>
        <w:ind w:left="360" w:hanging="360"/>
      </w:pPr>
      <w:rPr>
        <w:rFonts w:hint="default"/>
      </w:rPr>
    </w:lvl>
    <w:lvl w:ilvl="1" w:tplc="04050015">
      <w:start w:val="1"/>
      <w:numFmt w:val="upperLetter"/>
      <w:lvlText w:val="%2."/>
      <w:lvlJc w:val="left"/>
      <w:pPr>
        <w:ind w:left="1363" w:hanging="360"/>
      </w:pPr>
    </w:lvl>
    <w:lvl w:ilvl="2" w:tplc="0405001B">
      <w:start w:val="1"/>
      <w:numFmt w:val="lowerRoman"/>
      <w:lvlText w:val="%3."/>
      <w:lvlJc w:val="right"/>
      <w:pPr>
        <w:ind w:left="2083" w:hanging="180"/>
      </w:pPr>
    </w:lvl>
    <w:lvl w:ilvl="3" w:tplc="0405000F">
      <w:start w:val="1"/>
      <w:numFmt w:val="decimal"/>
      <w:lvlText w:val="%4."/>
      <w:lvlJc w:val="left"/>
      <w:pPr>
        <w:ind w:left="2803" w:hanging="360"/>
      </w:pPr>
    </w:lvl>
    <w:lvl w:ilvl="4" w:tplc="04050019">
      <w:start w:val="1"/>
      <w:numFmt w:val="lowerLetter"/>
      <w:lvlText w:val="%5."/>
      <w:lvlJc w:val="left"/>
      <w:pPr>
        <w:ind w:left="3523" w:hanging="360"/>
      </w:pPr>
    </w:lvl>
    <w:lvl w:ilvl="5" w:tplc="0405001B">
      <w:start w:val="1"/>
      <w:numFmt w:val="lowerRoman"/>
      <w:lvlText w:val="%6."/>
      <w:lvlJc w:val="right"/>
      <w:pPr>
        <w:ind w:left="4243" w:hanging="180"/>
      </w:pPr>
    </w:lvl>
    <w:lvl w:ilvl="6" w:tplc="0405000F">
      <w:start w:val="1"/>
      <w:numFmt w:val="decimal"/>
      <w:lvlText w:val="%7."/>
      <w:lvlJc w:val="left"/>
      <w:pPr>
        <w:ind w:left="4963" w:hanging="360"/>
      </w:pPr>
    </w:lvl>
    <w:lvl w:ilvl="7" w:tplc="04050019">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5">
    <w:nsid w:val="58B6189D"/>
    <w:multiLevelType w:val="hybridMultilevel"/>
    <w:tmpl w:val="08B0B78A"/>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8F16931"/>
    <w:multiLevelType w:val="hybridMultilevel"/>
    <w:tmpl w:val="70E47C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9C10B62"/>
    <w:multiLevelType w:val="hybridMultilevel"/>
    <w:tmpl w:val="9FC021A8"/>
    <w:lvl w:ilvl="0" w:tplc="D28E0F70">
      <w:start w:val="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D59612D"/>
    <w:multiLevelType w:val="hybridMultilevel"/>
    <w:tmpl w:val="D2BCF1C8"/>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57229E"/>
    <w:multiLevelType w:val="hybridMultilevel"/>
    <w:tmpl w:val="6BB213B0"/>
    <w:lvl w:ilvl="0" w:tplc="B66E21F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7F8723D"/>
    <w:multiLevelType w:val="hybridMultilevel"/>
    <w:tmpl w:val="2BBC513A"/>
    <w:lvl w:ilvl="0" w:tplc="5C4E95EC">
      <w:start w:val="9"/>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E660EA9"/>
    <w:multiLevelType w:val="hybridMultilevel"/>
    <w:tmpl w:val="2B14EB88"/>
    <w:lvl w:ilvl="0" w:tplc="9CACD8EA">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6E661793"/>
    <w:multiLevelType w:val="hybridMultilevel"/>
    <w:tmpl w:val="5106C086"/>
    <w:lvl w:ilvl="0" w:tplc="A29A567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60F62E6"/>
    <w:multiLevelType w:val="hybridMultilevel"/>
    <w:tmpl w:val="D60C2F82"/>
    <w:lvl w:ilvl="0" w:tplc="4CBC28F6">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765B5D8E"/>
    <w:multiLevelType w:val="hybridMultilevel"/>
    <w:tmpl w:val="0980D35C"/>
    <w:lvl w:ilvl="0" w:tplc="F60CF098">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7AF58A6"/>
    <w:multiLevelType w:val="hybridMultilevel"/>
    <w:tmpl w:val="F630537E"/>
    <w:lvl w:ilvl="0" w:tplc="510E100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89420FA"/>
    <w:multiLevelType w:val="hybridMultilevel"/>
    <w:tmpl w:val="E90E3D32"/>
    <w:lvl w:ilvl="0" w:tplc="2F705BB8">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AC1223E"/>
    <w:multiLevelType w:val="hybridMultilevel"/>
    <w:tmpl w:val="8D0A3824"/>
    <w:lvl w:ilvl="0" w:tplc="2A929DD6">
      <w:start w:val="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22"/>
  </w:num>
  <w:num w:numId="3">
    <w:abstractNumId w:val="1"/>
  </w:num>
  <w:num w:numId="4">
    <w:abstractNumId w:val="17"/>
  </w:num>
  <w:num w:numId="5">
    <w:abstractNumId w:val="11"/>
  </w:num>
  <w:num w:numId="6">
    <w:abstractNumId w:val="4"/>
  </w:num>
  <w:num w:numId="7">
    <w:abstractNumId w:val="9"/>
  </w:num>
  <w:num w:numId="8">
    <w:abstractNumId w:val="18"/>
  </w:num>
  <w:num w:numId="9">
    <w:abstractNumId w:val="12"/>
  </w:num>
  <w:num w:numId="10">
    <w:abstractNumId w:val="15"/>
  </w:num>
  <w:num w:numId="11">
    <w:abstractNumId w:val="2"/>
  </w:num>
  <w:num w:numId="12">
    <w:abstractNumId w:val="19"/>
  </w:num>
  <w:num w:numId="13">
    <w:abstractNumId w:val="26"/>
  </w:num>
  <w:num w:numId="14">
    <w:abstractNumId w:val="5"/>
  </w:num>
  <w:num w:numId="15">
    <w:abstractNumId w:val="25"/>
  </w:num>
  <w:num w:numId="16">
    <w:abstractNumId w:val="24"/>
  </w:num>
  <w:num w:numId="17">
    <w:abstractNumId w:val="8"/>
  </w:num>
  <w:num w:numId="18">
    <w:abstractNumId w:val="7"/>
  </w:num>
  <w:num w:numId="19">
    <w:abstractNumId w:val="6"/>
  </w:num>
  <w:num w:numId="20">
    <w:abstractNumId w:val="3"/>
  </w:num>
  <w:num w:numId="21">
    <w:abstractNumId w:val="0"/>
  </w:num>
  <w:num w:numId="22">
    <w:abstractNumId w:val="21"/>
  </w:num>
  <w:num w:numId="23">
    <w:abstractNumId w:val="23"/>
  </w:num>
  <w:num w:numId="24">
    <w:abstractNumId w:val="16"/>
  </w:num>
  <w:num w:numId="25">
    <w:abstractNumId w:val="10"/>
  </w:num>
  <w:num w:numId="26">
    <w:abstractNumId w:val="13"/>
  </w:num>
  <w:num w:numId="27">
    <w:abstractNumId w:val="20"/>
  </w:num>
  <w:num w:numId="28">
    <w:abstractNumId w:val="2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proofState w:spelling="clean" w:grammar="clean"/>
  <w:stylePaneFormatFilter w:val="3F01"/>
  <w:defaultTabStop w:val="709"/>
  <w:hyphenationZone w:val="425"/>
  <w:noPunctuationKerning/>
  <w:characterSpacingControl w:val="doNotCompress"/>
  <w:footnotePr>
    <w:footnote w:id="-1"/>
    <w:footnote w:id="0"/>
  </w:footnotePr>
  <w:endnotePr>
    <w:endnote w:id="-1"/>
    <w:endnote w:id="0"/>
  </w:endnotePr>
  <w:compat/>
  <w:rsids>
    <w:rsidRoot w:val="00AA3AC1"/>
    <w:rsid w:val="00000422"/>
    <w:rsid w:val="000056FC"/>
    <w:rsid w:val="000108FB"/>
    <w:rsid w:val="00012470"/>
    <w:rsid w:val="0001590A"/>
    <w:rsid w:val="00015C06"/>
    <w:rsid w:val="00015EB3"/>
    <w:rsid w:val="000173F6"/>
    <w:rsid w:val="0002048F"/>
    <w:rsid w:val="000206FF"/>
    <w:rsid w:val="00020781"/>
    <w:rsid w:val="00022596"/>
    <w:rsid w:val="00023D74"/>
    <w:rsid w:val="00030139"/>
    <w:rsid w:val="00031917"/>
    <w:rsid w:val="00032442"/>
    <w:rsid w:val="00032F70"/>
    <w:rsid w:val="0003386B"/>
    <w:rsid w:val="000356AE"/>
    <w:rsid w:val="00036A44"/>
    <w:rsid w:val="0003738B"/>
    <w:rsid w:val="00043A74"/>
    <w:rsid w:val="00045904"/>
    <w:rsid w:val="00052AB7"/>
    <w:rsid w:val="00055508"/>
    <w:rsid w:val="000556CA"/>
    <w:rsid w:val="00055F22"/>
    <w:rsid w:val="00057EA2"/>
    <w:rsid w:val="000604E1"/>
    <w:rsid w:val="0006220C"/>
    <w:rsid w:val="00062865"/>
    <w:rsid w:val="000651EF"/>
    <w:rsid w:val="00065FE7"/>
    <w:rsid w:val="00071496"/>
    <w:rsid w:val="00074889"/>
    <w:rsid w:val="00074CED"/>
    <w:rsid w:val="00076F17"/>
    <w:rsid w:val="00080D63"/>
    <w:rsid w:val="00082A32"/>
    <w:rsid w:val="00083BF8"/>
    <w:rsid w:val="000856D8"/>
    <w:rsid w:val="00097261"/>
    <w:rsid w:val="00097AE2"/>
    <w:rsid w:val="00097FD7"/>
    <w:rsid w:val="000A0381"/>
    <w:rsid w:val="000A1554"/>
    <w:rsid w:val="000A16C8"/>
    <w:rsid w:val="000A1834"/>
    <w:rsid w:val="000A4275"/>
    <w:rsid w:val="000A4F38"/>
    <w:rsid w:val="000A5403"/>
    <w:rsid w:val="000A584F"/>
    <w:rsid w:val="000A7B1B"/>
    <w:rsid w:val="000B14EF"/>
    <w:rsid w:val="000B19FC"/>
    <w:rsid w:val="000B7CDD"/>
    <w:rsid w:val="000C1DEA"/>
    <w:rsid w:val="000C6246"/>
    <w:rsid w:val="000D26D7"/>
    <w:rsid w:val="000D2D54"/>
    <w:rsid w:val="000D4150"/>
    <w:rsid w:val="000D53C9"/>
    <w:rsid w:val="000E0AFB"/>
    <w:rsid w:val="000E1229"/>
    <w:rsid w:val="000E1F81"/>
    <w:rsid w:val="000E3D65"/>
    <w:rsid w:val="000E54A1"/>
    <w:rsid w:val="000E61C6"/>
    <w:rsid w:val="000E6CB0"/>
    <w:rsid w:val="000E6DA9"/>
    <w:rsid w:val="000E798A"/>
    <w:rsid w:val="000F19B7"/>
    <w:rsid w:val="000F3087"/>
    <w:rsid w:val="000F5902"/>
    <w:rsid w:val="000F66D2"/>
    <w:rsid w:val="000F71C7"/>
    <w:rsid w:val="000F7503"/>
    <w:rsid w:val="001013BB"/>
    <w:rsid w:val="00102D12"/>
    <w:rsid w:val="001132E9"/>
    <w:rsid w:val="00114C49"/>
    <w:rsid w:val="0011573E"/>
    <w:rsid w:val="00116E0E"/>
    <w:rsid w:val="001205B1"/>
    <w:rsid w:val="00122CA2"/>
    <w:rsid w:val="001272EE"/>
    <w:rsid w:val="001274D3"/>
    <w:rsid w:val="001278FE"/>
    <w:rsid w:val="001323C1"/>
    <w:rsid w:val="00132A91"/>
    <w:rsid w:val="001331A2"/>
    <w:rsid w:val="00134272"/>
    <w:rsid w:val="001351DA"/>
    <w:rsid w:val="00136578"/>
    <w:rsid w:val="00137519"/>
    <w:rsid w:val="00137C5B"/>
    <w:rsid w:val="00140958"/>
    <w:rsid w:val="00142406"/>
    <w:rsid w:val="00144765"/>
    <w:rsid w:val="00145214"/>
    <w:rsid w:val="00145AAE"/>
    <w:rsid w:val="00151095"/>
    <w:rsid w:val="00151730"/>
    <w:rsid w:val="00151D76"/>
    <w:rsid w:val="00152E63"/>
    <w:rsid w:val="00154B2B"/>
    <w:rsid w:val="0016106E"/>
    <w:rsid w:val="00162B59"/>
    <w:rsid w:val="001652F0"/>
    <w:rsid w:val="001657FE"/>
    <w:rsid w:val="00167BD6"/>
    <w:rsid w:val="001709A1"/>
    <w:rsid w:val="00171DBC"/>
    <w:rsid w:val="001749A6"/>
    <w:rsid w:val="001751D5"/>
    <w:rsid w:val="00176600"/>
    <w:rsid w:val="0017733E"/>
    <w:rsid w:val="00182884"/>
    <w:rsid w:val="0018340B"/>
    <w:rsid w:val="00183F46"/>
    <w:rsid w:val="00185292"/>
    <w:rsid w:val="00185E0B"/>
    <w:rsid w:val="00186B9F"/>
    <w:rsid w:val="00194F5E"/>
    <w:rsid w:val="00196B26"/>
    <w:rsid w:val="00196F6D"/>
    <w:rsid w:val="001A3C93"/>
    <w:rsid w:val="001A7971"/>
    <w:rsid w:val="001A7F8C"/>
    <w:rsid w:val="001B07B4"/>
    <w:rsid w:val="001B5374"/>
    <w:rsid w:val="001B55D3"/>
    <w:rsid w:val="001B6DA1"/>
    <w:rsid w:val="001C185F"/>
    <w:rsid w:val="001C3D3D"/>
    <w:rsid w:val="001C5EE3"/>
    <w:rsid w:val="001C71FF"/>
    <w:rsid w:val="001D4C94"/>
    <w:rsid w:val="001D6AC8"/>
    <w:rsid w:val="001D76BB"/>
    <w:rsid w:val="001E08D0"/>
    <w:rsid w:val="001E3154"/>
    <w:rsid w:val="001E75DC"/>
    <w:rsid w:val="001F3642"/>
    <w:rsid w:val="001F41FA"/>
    <w:rsid w:val="001F441A"/>
    <w:rsid w:val="002000D6"/>
    <w:rsid w:val="00202CF0"/>
    <w:rsid w:val="00204E70"/>
    <w:rsid w:val="002061AF"/>
    <w:rsid w:val="00207E70"/>
    <w:rsid w:val="0021186E"/>
    <w:rsid w:val="0021307F"/>
    <w:rsid w:val="00214D08"/>
    <w:rsid w:val="00216429"/>
    <w:rsid w:val="00216CBD"/>
    <w:rsid w:val="0021720F"/>
    <w:rsid w:val="00217EF2"/>
    <w:rsid w:val="00230841"/>
    <w:rsid w:val="002324B7"/>
    <w:rsid w:val="00232630"/>
    <w:rsid w:val="0023371B"/>
    <w:rsid w:val="00233790"/>
    <w:rsid w:val="00237CAA"/>
    <w:rsid w:val="00241ADB"/>
    <w:rsid w:val="00241CA7"/>
    <w:rsid w:val="002442BE"/>
    <w:rsid w:val="00246B2E"/>
    <w:rsid w:val="00247B71"/>
    <w:rsid w:val="00254008"/>
    <w:rsid w:val="00254E8D"/>
    <w:rsid w:val="0025516C"/>
    <w:rsid w:val="00256008"/>
    <w:rsid w:val="0025680D"/>
    <w:rsid w:val="00257184"/>
    <w:rsid w:val="00257E90"/>
    <w:rsid w:val="0026117E"/>
    <w:rsid w:val="002641DD"/>
    <w:rsid w:val="00264960"/>
    <w:rsid w:val="00270BF6"/>
    <w:rsid w:val="00270F07"/>
    <w:rsid w:val="00274B64"/>
    <w:rsid w:val="00275556"/>
    <w:rsid w:val="002818FF"/>
    <w:rsid w:val="00281ADD"/>
    <w:rsid w:val="002838AD"/>
    <w:rsid w:val="00283B9E"/>
    <w:rsid w:val="00284B0A"/>
    <w:rsid w:val="002907AA"/>
    <w:rsid w:val="0029206E"/>
    <w:rsid w:val="00295B08"/>
    <w:rsid w:val="002969C7"/>
    <w:rsid w:val="002A089E"/>
    <w:rsid w:val="002A75E3"/>
    <w:rsid w:val="002A76C5"/>
    <w:rsid w:val="002B08DC"/>
    <w:rsid w:val="002B0FB2"/>
    <w:rsid w:val="002B2253"/>
    <w:rsid w:val="002B51AB"/>
    <w:rsid w:val="002B69C4"/>
    <w:rsid w:val="002C12ED"/>
    <w:rsid w:val="002C1361"/>
    <w:rsid w:val="002C45A2"/>
    <w:rsid w:val="002C6022"/>
    <w:rsid w:val="002C7359"/>
    <w:rsid w:val="002C761C"/>
    <w:rsid w:val="002D41BB"/>
    <w:rsid w:val="002D5CFD"/>
    <w:rsid w:val="002D6022"/>
    <w:rsid w:val="002E0F0C"/>
    <w:rsid w:val="002E14A6"/>
    <w:rsid w:val="002E1A25"/>
    <w:rsid w:val="002E552E"/>
    <w:rsid w:val="002E71D7"/>
    <w:rsid w:val="002F0246"/>
    <w:rsid w:val="002F1B25"/>
    <w:rsid w:val="002F2A6C"/>
    <w:rsid w:val="002F6403"/>
    <w:rsid w:val="002F710F"/>
    <w:rsid w:val="002F7150"/>
    <w:rsid w:val="003008FB"/>
    <w:rsid w:val="00300931"/>
    <w:rsid w:val="00300A76"/>
    <w:rsid w:val="0030128B"/>
    <w:rsid w:val="0030181B"/>
    <w:rsid w:val="00302172"/>
    <w:rsid w:val="003100AB"/>
    <w:rsid w:val="00310CCA"/>
    <w:rsid w:val="003118A7"/>
    <w:rsid w:val="00316EE2"/>
    <w:rsid w:val="003205BE"/>
    <w:rsid w:val="003209CB"/>
    <w:rsid w:val="00320C4F"/>
    <w:rsid w:val="003221FB"/>
    <w:rsid w:val="00323B53"/>
    <w:rsid w:val="00326C57"/>
    <w:rsid w:val="00336683"/>
    <w:rsid w:val="00337609"/>
    <w:rsid w:val="00340398"/>
    <w:rsid w:val="00340428"/>
    <w:rsid w:val="00343775"/>
    <w:rsid w:val="00343C7B"/>
    <w:rsid w:val="00344334"/>
    <w:rsid w:val="0034501D"/>
    <w:rsid w:val="00345EF7"/>
    <w:rsid w:val="00347386"/>
    <w:rsid w:val="003504D5"/>
    <w:rsid w:val="003520F7"/>
    <w:rsid w:val="00355434"/>
    <w:rsid w:val="00356221"/>
    <w:rsid w:val="0035740A"/>
    <w:rsid w:val="003644F4"/>
    <w:rsid w:val="00371D26"/>
    <w:rsid w:val="00374DB1"/>
    <w:rsid w:val="00374F00"/>
    <w:rsid w:val="003770A8"/>
    <w:rsid w:val="00377C4D"/>
    <w:rsid w:val="00380A49"/>
    <w:rsid w:val="00382BEA"/>
    <w:rsid w:val="003838EE"/>
    <w:rsid w:val="003845FC"/>
    <w:rsid w:val="003852A2"/>
    <w:rsid w:val="00390049"/>
    <w:rsid w:val="00390B8B"/>
    <w:rsid w:val="003924A6"/>
    <w:rsid w:val="00392959"/>
    <w:rsid w:val="00397332"/>
    <w:rsid w:val="003A01F3"/>
    <w:rsid w:val="003A0BA1"/>
    <w:rsid w:val="003A344F"/>
    <w:rsid w:val="003A5703"/>
    <w:rsid w:val="003A5D0D"/>
    <w:rsid w:val="003A6011"/>
    <w:rsid w:val="003B224E"/>
    <w:rsid w:val="003B282F"/>
    <w:rsid w:val="003B40A1"/>
    <w:rsid w:val="003B4615"/>
    <w:rsid w:val="003B4AB9"/>
    <w:rsid w:val="003B6474"/>
    <w:rsid w:val="003B6BEF"/>
    <w:rsid w:val="003C0C78"/>
    <w:rsid w:val="003C2BB0"/>
    <w:rsid w:val="003C56B0"/>
    <w:rsid w:val="003D2235"/>
    <w:rsid w:val="003D4AB7"/>
    <w:rsid w:val="003D64B9"/>
    <w:rsid w:val="003D699A"/>
    <w:rsid w:val="003E0DF3"/>
    <w:rsid w:val="003E1DD8"/>
    <w:rsid w:val="003E2869"/>
    <w:rsid w:val="003E37A5"/>
    <w:rsid w:val="003F049F"/>
    <w:rsid w:val="003F0E0A"/>
    <w:rsid w:val="003F17A7"/>
    <w:rsid w:val="003F21D6"/>
    <w:rsid w:val="003F4D54"/>
    <w:rsid w:val="003F5C2D"/>
    <w:rsid w:val="003F65DC"/>
    <w:rsid w:val="00400239"/>
    <w:rsid w:val="0040088A"/>
    <w:rsid w:val="00401188"/>
    <w:rsid w:val="00402F85"/>
    <w:rsid w:val="004032B9"/>
    <w:rsid w:val="004053AA"/>
    <w:rsid w:val="00406873"/>
    <w:rsid w:val="00406A2B"/>
    <w:rsid w:val="00410220"/>
    <w:rsid w:val="00413233"/>
    <w:rsid w:val="004143A2"/>
    <w:rsid w:val="00414C60"/>
    <w:rsid w:val="00417812"/>
    <w:rsid w:val="004222E2"/>
    <w:rsid w:val="004224C6"/>
    <w:rsid w:val="00423A7B"/>
    <w:rsid w:val="00424D10"/>
    <w:rsid w:val="00425238"/>
    <w:rsid w:val="00425ED4"/>
    <w:rsid w:val="004268B6"/>
    <w:rsid w:val="00435DF3"/>
    <w:rsid w:val="00437EC6"/>
    <w:rsid w:val="00440DF8"/>
    <w:rsid w:val="00440FCB"/>
    <w:rsid w:val="00441A86"/>
    <w:rsid w:val="00443093"/>
    <w:rsid w:val="00444936"/>
    <w:rsid w:val="0044578F"/>
    <w:rsid w:val="00446DA7"/>
    <w:rsid w:val="00454996"/>
    <w:rsid w:val="00454FC1"/>
    <w:rsid w:val="004550D3"/>
    <w:rsid w:val="0045529E"/>
    <w:rsid w:val="00455F80"/>
    <w:rsid w:val="004610C4"/>
    <w:rsid w:val="0046268D"/>
    <w:rsid w:val="004627BE"/>
    <w:rsid w:val="004628D0"/>
    <w:rsid w:val="00462A95"/>
    <w:rsid w:val="0046309F"/>
    <w:rsid w:val="00463728"/>
    <w:rsid w:val="00463894"/>
    <w:rsid w:val="00466886"/>
    <w:rsid w:val="004671D1"/>
    <w:rsid w:val="00467DB8"/>
    <w:rsid w:val="00467F3F"/>
    <w:rsid w:val="00470093"/>
    <w:rsid w:val="004718B5"/>
    <w:rsid w:val="00471C00"/>
    <w:rsid w:val="00472F4F"/>
    <w:rsid w:val="004732A0"/>
    <w:rsid w:val="00475AF7"/>
    <w:rsid w:val="004778BB"/>
    <w:rsid w:val="004779AA"/>
    <w:rsid w:val="00482E49"/>
    <w:rsid w:val="004837B8"/>
    <w:rsid w:val="00485D57"/>
    <w:rsid w:val="00486C1F"/>
    <w:rsid w:val="004910E1"/>
    <w:rsid w:val="00491F98"/>
    <w:rsid w:val="00492CF6"/>
    <w:rsid w:val="00494035"/>
    <w:rsid w:val="00496414"/>
    <w:rsid w:val="00497C96"/>
    <w:rsid w:val="004A26F3"/>
    <w:rsid w:val="004A2DD2"/>
    <w:rsid w:val="004B09C7"/>
    <w:rsid w:val="004B3D6C"/>
    <w:rsid w:val="004B476F"/>
    <w:rsid w:val="004B5E78"/>
    <w:rsid w:val="004B69E8"/>
    <w:rsid w:val="004B6F45"/>
    <w:rsid w:val="004B7AD6"/>
    <w:rsid w:val="004C087B"/>
    <w:rsid w:val="004C33B9"/>
    <w:rsid w:val="004C5B93"/>
    <w:rsid w:val="004D1595"/>
    <w:rsid w:val="004D276C"/>
    <w:rsid w:val="004D621E"/>
    <w:rsid w:val="004E2FD5"/>
    <w:rsid w:val="004E58CB"/>
    <w:rsid w:val="004E650A"/>
    <w:rsid w:val="004E713C"/>
    <w:rsid w:val="004F34A5"/>
    <w:rsid w:val="004F7705"/>
    <w:rsid w:val="00503723"/>
    <w:rsid w:val="005055ED"/>
    <w:rsid w:val="0050643D"/>
    <w:rsid w:val="00507430"/>
    <w:rsid w:val="00510E69"/>
    <w:rsid w:val="005114A6"/>
    <w:rsid w:val="005115A9"/>
    <w:rsid w:val="0051351E"/>
    <w:rsid w:val="005136AF"/>
    <w:rsid w:val="00513D3B"/>
    <w:rsid w:val="005151D2"/>
    <w:rsid w:val="005170D3"/>
    <w:rsid w:val="005223C2"/>
    <w:rsid w:val="00523FAB"/>
    <w:rsid w:val="00525441"/>
    <w:rsid w:val="005276BB"/>
    <w:rsid w:val="005329D8"/>
    <w:rsid w:val="005341D3"/>
    <w:rsid w:val="00536630"/>
    <w:rsid w:val="00536809"/>
    <w:rsid w:val="00545206"/>
    <w:rsid w:val="005468E2"/>
    <w:rsid w:val="005473BE"/>
    <w:rsid w:val="00551A75"/>
    <w:rsid w:val="0055213F"/>
    <w:rsid w:val="005535DD"/>
    <w:rsid w:val="00554AC0"/>
    <w:rsid w:val="005565BD"/>
    <w:rsid w:val="00556BF7"/>
    <w:rsid w:val="00557504"/>
    <w:rsid w:val="00561BBF"/>
    <w:rsid w:val="00561FBF"/>
    <w:rsid w:val="0056568F"/>
    <w:rsid w:val="0056591B"/>
    <w:rsid w:val="00566C41"/>
    <w:rsid w:val="00566DB0"/>
    <w:rsid w:val="005670BC"/>
    <w:rsid w:val="0057138D"/>
    <w:rsid w:val="00571F32"/>
    <w:rsid w:val="00571F99"/>
    <w:rsid w:val="0057206F"/>
    <w:rsid w:val="00572174"/>
    <w:rsid w:val="00574F93"/>
    <w:rsid w:val="00576B41"/>
    <w:rsid w:val="00577BC2"/>
    <w:rsid w:val="00584259"/>
    <w:rsid w:val="005844E0"/>
    <w:rsid w:val="0058461E"/>
    <w:rsid w:val="00591A2A"/>
    <w:rsid w:val="00591B8F"/>
    <w:rsid w:val="005925CF"/>
    <w:rsid w:val="005939B2"/>
    <w:rsid w:val="00593DB3"/>
    <w:rsid w:val="00593E15"/>
    <w:rsid w:val="00593E28"/>
    <w:rsid w:val="0059574B"/>
    <w:rsid w:val="005A01B5"/>
    <w:rsid w:val="005A1526"/>
    <w:rsid w:val="005A1B96"/>
    <w:rsid w:val="005A2ED4"/>
    <w:rsid w:val="005A39A0"/>
    <w:rsid w:val="005A4378"/>
    <w:rsid w:val="005A4A19"/>
    <w:rsid w:val="005A72BB"/>
    <w:rsid w:val="005A7BF3"/>
    <w:rsid w:val="005B08F3"/>
    <w:rsid w:val="005B1ECF"/>
    <w:rsid w:val="005B347A"/>
    <w:rsid w:val="005B4365"/>
    <w:rsid w:val="005B51E6"/>
    <w:rsid w:val="005B789F"/>
    <w:rsid w:val="005C09EA"/>
    <w:rsid w:val="005C21D0"/>
    <w:rsid w:val="005C4C57"/>
    <w:rsid w:val="005D0BAC"/>
    <w:rsid w:val="005D136C"/>
    <w:rsid w:val="005D1A59"/>
    <w:rsid w:val="005D3B73"/>
    <w:rsid w:val="005E08B5"/>
    <w:rsid w:val="005E2907"/>
    <w:rsid w:val="005E2D88"/>
    <w:rsid w:val="005F0708"/>
    <w:rsid w:val="005F264A"/>
    <w:rsid w:val="005F41BE"/>
    <w:rsid w:val="005F45DF"/>
    <w:rsid w:val="005F49B1"/>
    <w:rsid w:val="005F56DB"/>
    <w:rsid w:val="00602B83"/>
    <w:rsid w:val="00606633"/>
    <w:rsid w:val="00606DE6"/>
    <w:rsid w:val="0061049B"/>
    <w:rsid w:val="006156A8"/>
    <w:rsid w:val="00615BA5"/>
    <w:rsid w:val="006212D9"/>
    <w:rsid w:val="00621514"/>
    <w:rsid w:val="00621962"/>
    <w:rsid w:val="00624510"/>
    <w:rsid w:val="00625527"/>
    <w:rsid w:val="0062645F"/>
    <w:rsid w:val="00627195"/>
    <w:rsid w:val="00627424"/>
    <w:rsid w:val="0063671F"/>
    <w:rsid w:val="006413B4"/>
    <w:rsid w:val="00643034"/>
    <w:rsid w:val="00644251"/>
    <w:rsid w:val="0064536B"/>
    <w:rsid w:val="00646A47"/>
    <w:rsid w:val="00646CA1"/>
    <w:rsid w:val="00647D77"/>
    <w:rsid w:val="006501C2"/>
    <w:rsid w:val="006505FA"/>
    <w:rsid w:val="0065595B"/>
    <w:rsid w:val="00656164"/>
    <w:rsid w:val="00656EA1"/>
    <w:rsid w:val="00662FA6"/>
    <w:rsid w:val="00663D3C"/>
    <w:rsid w:val="00664545"/>
    <w:rsid w:val="00664970"/>
    <w:rsid w:val="00664A25"/>
    <w:rsid w:val="0066633E"/>
    <w:rsid w:val="00667717"/>
    <w:rsid w:val="00672811"/>
    <w:rsid w:val="00673B76"/>
    <w:rsid w:val="006753D8"/>
    <w:rsid w:val="00675C2C"/>
    <w:rsid w:val="00677ADF"/>
    <w:rsid w:val="00681820"/>
    <w:rsid w:val="006818C3"/>
    <w:rsid w:val="00681D0A"/>
    <w:rsid w:val="00682525"/>
    <w:rsid w:val="006908A4"/>
    <w:rsid w:val="00694472"/>
    <w:rsid w:val="006A639E"/>
    <w:rsid w:val="006A6CAD"/>
    <w:rsid w:val="006B3F09"/>
    <w:rsid w:val="006B5E24"/>
    <w:rsid w:val="006B5F1E"/>
    <w:rsid w:val="006C067D"/>
    <w:rsid w:val="006C2181"/>
    <w:rsid w:val="006C4E9A"/>
    <w:rsid w:val="006C5A3B"/>
    <w:rsid w:val="006C6F8C"/>
    <w:rsid w:val="006D13E5"/>
    <w:rsid w:val="006D2152"/>
    <w:rsid w:val="006D41D5"/>
    <w:rsid w:val="006D469F"/>
    <w:rsid w:val="006D52FB"/>
    <w:rsid w:val="006D7AED"/>
    <w:rsid w:val="006E1A10"/>
    <w:rsid w:val="006E1D17"/>
    <w:rsid w:val="006E2EB0"/>
    <w:rsid w:val="006E568E"/>
    <w:rsid w:val="006F186B"/>
    <w:rsid w:val="00702388"/>
    <w:rsid w:val="00702490"/>
    <w:rsid w:val="007041A1"/>
    <w:rsid w:val="00704283"/>
    <w:rsid w:val="00704DB3"/>
    <w:rsid w:val="007051DA"/>
    <w:rsid w:val="00706A85"/>
    <w:rsid w:val="007103EC"/>
    <w:rsid w:val="00712F33"/>
    <w:rsid w:val="007131FC"/>
    <w:rsid w:val="00713DEA"/>
    <w:rsid w:val="00717738"/>
    <w:rsid w:val="00717DF0"/>
    <w:rsid w:val="00717E70"/>
    <w:rsid w:val="00720885"/>
    <w:rsid w:val="007225E6"/>
    <w:rsid w:val="00722A95"/>
    <w:rsid w:val="00723979"/>
    <w:rsid w:val="007263CE"/>
    <w:rsid w:val="007263ED"/>
    <w:rsid w:val="00730ABE"/>
    <w:rsid w:val="0073114E"/>
    <w:rsid w:val="00732CD4"/>
    <w:rsid w:val="007352E5"/>
    <w:rsid w:val="00742C24"/>
    <w:rsid w:val="007435B1"/>
    <w:rsid w:val="0074544B"/>
    <w:rsid w:val="00745ADD"/>
    <w:rsid w:val="00746004"/>
    <w:rsid w:val="007475ED"/>
    <w:rsid w:val="00747741"/>
    <w:rsid w:val="007506BB"/>
    <w:rsid w:val="00750FF8"/>
    <w:rsid w:val="00752D15"/>
    <w:rsid w:val="00753195"/>
    <w:rsid w:val="00753301"/>
    <w:rsid w:val="00754ED4"/>
    <w:rsid w:val="0075546E"/>
    <w:rsid w:val="0075589F"/>
    <w:rsid w:val="00761585"/>
    <w:rsid w:val="007634D9"/>
    <w:rsid w:val="00763824"/>
    <w:rsid w:val="00764FB7"/>
    <w:rsid w:val="00765810"/>
    <w:rsid w:val="0076649E"/>
    <w:rsid w:val="007704C7"/>
    <w:rsid w:val="0077158F"/>
    <w:rsid w:val="00773A50"/>
    <w:rsid w:val="00773C6E"/>
    <w:rsid w:val="0077667E"/>
    <w:rsid w:val="007775DD"/>
    <w:rsid w:val="007821C4"/>
    <w:rsid w:val="007822BB"/>
    <w:rsid w:val="00782E4B"/>
    <w:rsid w:val="007839C8"/>
    <w:rsid w:val="00784BE2"/>
    <w:rsid w:val="0079197F"/>
    <w:rsid w:val="0079291D"/>
    <w:rsid w:val="00792F15"/>
    <w:rsid w:val="00795DBE"/>
    <w:rsid w:val="007A3277"/>
    <w:rsid w:val="007A3E40"/>
    <w:rsid w:val="007A563B"/>
    <w:rsid w:val="007A698C"/>
    <w:rsid w:val="007B129E"/>
    <w:rsid w:val="007B16BC"/>
    <w:rsid w:val="007B5C83"/>
    <w:rsid w:val="007B665E"/>
    <w:rsid w:val="007B73A5"/>
    <w:rsid w:val="007C0C99"/>
    <w:rsid w:val="007C0EEA"/>
    <w:rsid w:val="007C2B82"/>
    <w:rsid w:val="007C40E7"/>
    <w:rsid w:val="007D0C6F"/>
    <w:rsid w:val="007D0D22"/>
    <w:rsid w:val="007D117A"/>
    <w:rsid w:val="007D702C"/>
    <w:rsid w:val="007D7A0B"/>
    <w:rsid w:val="007E0338"/>
    <w:rsid w:val="007E125F"/>
    <w:rsid w:val="007E3CBB"/>
    <w:rsid w:val="007F1021"/>
    <w:rsid w:val="007F250A"/>
    <w:rsid w:val="007F3513"/>
    <w:rsid w:val="007F507C"/>
    <w:rsid w:val="007F676E"/>
    <w:rsid w:val="007F6CA6"/>
    <w:rsid w:val="008002ED"/>
    <w:rsid w:val="008023CD"/>
    <w:rsid w:val="008027CE"/>
    <w:rsid w:val="00802D5E"/>
    <w:rsid w:val="00805C66"/>
    <w:rsid w:val="0081218A"/>
    <w:rsid w:val="0081511D"/>
    <w:rsid w:val="008176A3"/>
    <w:rsid w:val="00822827"/>
    <w:rsid w:val="00823D2B"/>
    <w:rsid w:val="0082607C"/>
    <w:rsid w:val="00831DC6"/>
    <w:rsid w:val="00833319"/>
    <w:rsid w:val="00834977"/>
    <w:rsid w:val="00835452"/>
    <w:rsid w:val="008359D4"/>
    <w:rsid w:val="00835A2E"/>
    <w:rsid w:val="0083670F"/>
    <w:rsid w:val="00836934"/>
    <w:rsid w:val="00840FAC"/>
    <w:rsid w:val="00841201"/>
    <w:rsid w:val="00842842"/>
    <w:rsid w:val="00844D48"/>
    <w:rsid w:val="0084695B"/>
    <w:rsid w:val="008501F5"/>
    <w:rsid w:val="00851A36"/>
    <w:rsid w:val="00851A7C"/>
    <w:rsid w:val="00852F24"/>
    <w:rsid w:val="00853719"/>
    <w:rsid w:val="00853BA3"/>
    <w:rsid w:val="00854778"/>
    <w:rsid w:val="00855872"/>
    <w:rsid w:val="008563AB"/>
    <w:rsid w:val="00857E38"/>
    <w:rsid w:val="00861295"/>
    <w:rsid w:val="00861360"/>
    <w:rsid w:val="00861682"/>
    <w:rsid w:val="00862E01"/>
    <w:rsid w:val="008631CE"/>
    <w:rsid w:val="008632AE"/>
    <w:rsid w:val="008636E5"/>
    <w:rsid w:val="00864D48"/>
    <w:rsid w:val="00864EEB"/>
    <w:rsid w:val="00865015"/>
    <w:rsid w:val="00866466"/>
    <w:rsid w:val="00871247"/>
    <w:rsid w:val="00872136"/>
    <w:rsid w:val="00872146"/>
    <w:rsid w:val="00874E34"/>
    <w:rsid w:val="008804B2"/>
    <w:rsid w:val="00880CCA"/>
    <w:rsid w:val="008815BE"/>
    <w:rsid w:val="00883181"/>
    <w:rsid w:val="00885DC9"/>
    <w:rsid w:val="00886AC0"/>
    <w:rsid w:val="00886D6A"/>
    <w:rsid w:val="00887F66"/>
    <w:rsid w:val="00891273"/>
    <w:rsid w:val="00891DD3"/>
    <w:rsid w:val="00896A9B"/>
    <w:rsid w:val="008A02FD"/>
    <w:rsid w:val="008A1FF6"/>
    <w:rsid w:val="008A37B8"/>
    <w:rsid w:val="008A4B6B"/>
    <w:rsid w:val="008A6042"/>
    <w:rsid w:val="008A655B"/>
    <w:rsid w:val="008A7110"/>
    <w:rsid w:val="008A78EE"/>
    <w:rsid w:val="008B1106"/>
    <w:rsid w:val="008B1518"/>
    <w:rsid w:val="008B1697"/>
    <w:rsid w:val="008B180E"/>
    <w:rsid w:val="008B2B98"/>
    <w:rsid w:val="008B2DB4"/>
    <w:rsid w:val="008B3404"/>
    <w:rsid w:val="008C00CF"/>
    <w:rsid w:val="008C25AC"/>
    <w:rsid w:val="008C4728"/>
    <w:rsid w:val="008C56C0"/>
    <w:rsid w:val="008C5FA3"/>
    <w:rsid w:val="008C655F"/>
    <w:rsid w:val="008D15BD"/>
    <w:rsid w:val="008D2CE0"/>
    <w:rsid w:val="008D3E2D"/>
    <w:rsid w:val="008D5053"/>
    <w:rsid w:val="008D5BA8"/>
    <w:rsid w:val="008E0B9C"/>
    <w:rsid w:val="008E1C4A"/>
    <w:rsid w:val="008E2883"/>
    <w:rsid w:val="008E2B82"/>
    <w:rsid w:val="008E31F7"/>
    <w:rsid w:val="008E3242"/>
    <w:rsid w:val="008E4A85"/>
    <w:rsid w:val="008E502C"/>
    <w:rsid w:val="008E5316"/>
    <w:rsid w:val="008E5F6A"/>
    <w:rsid w:val="008E7815"/>
    <w:rsid w:val="008E7DCD"/>
    <w:rsid w:val="008F068F"/>
    <w:rsid w:val="008F0E33"/>
    <w:rsid w:val="008F0EC8"/>
    <w:rsid w:val="008F3684"/>
    <w:rsid w:val="008F45F6"/>
    <w:rsid w:val="008F48F8"/>
    <w:rsid w:val="008F4C62"/>
    <w:rsid w:val="008F6DF5"/>
    <w:rsid w:val="008F7580"/>
    <w:rsid w:val="00902E97"/>
    <w:rsid w:val="0090405B"/>
    <w:rsid w:val="0090683D"/>
    <w:rsid w:val="00906F96"/>
    <w:rsid w:val="0090710D"/>
    <w:rsid w:val="00907AF4"/>
    <w:rsid w:val="00910BBF"/>
    <w:rsid w:val="00913AEF"/>
    <w:rsid w:val="00913D15"/>
    <w:rsid w:val="00915145"/>
    <w:rsid w:val="00915988"/>
    <w:rsid w:val="00922EC2"/>
    <w:rsid w:val="00923484"/>
    <w:rsid w:val="00926649"/>
    <w:rsid w:val="00930AB8"/>
    <w:rsid w:val="00930F2A"/>
    <w:rsid w:val="00932498"/>
    <w:rsid w:val="00937785"/>
    <w:rsid w:val="00943607"/>
    <w:rsid w:val="00943A1E"/>
    <w:rsid w:val="00945C4A"/>
    <w:rsid w:val="00947066"/>
    <w:rsid w:val="009474F9"/>
    <w:rsid w:val="00947941"/>
    <w:rsid w:val="0095046A"/>
    <w:rsid w:val="00951E87"/>
    <w:rsid w:val="00951FA6"/>
    <w:rsid w:val="00952443"/>
    <w:rsid w:val="00952F78"/>
    <w:rsid w:val="00956537"/>
    <w:rsid w:val="00956CC3"/>
    <w:rsid w:val="009613B8"/>
    <w:rsid w:val="00961B1B"/>
    <w:rsid w:val="0096219C"/>
    <w:rsid w:val="00963BA5"/>
    <w:rsid w:val="00964524"/>
    <w:rsid w:val="00965EF1"/>
    <w:rsid w:val="009675B5"/>
    <w:rsid w:val="0097021B"/>
    <w:rsid w:val="0097176A"/>
    <w:rsid w:val="00973390"/>
    <w:rsid w:val="00974542"/>
    <w:rsid w:val="009745D7"/>
    <w:rsid w:val="00977CC0"/>
    <w:rsid w:val="00980A67"/>
    <w:rsid w:val="00981596"/>
    <w:rsid w:val="00981839"/>
    <w:rsid w:val="00981AA4"/>
    <w:rsid w:val="00981B5F"/>
    <w:rsid w:val="0098310C"/>
    <w:rsid w:val="00984C92"/>
    <w:rsid w:val="00985B34"/>
    <w:rsid w:val="0098604F"/>
    <w:rsid w:val="00991C75"/>
    <w:rsid w:val="00992357"/>
    <w:rsid w:val="00996CBD"/>
    <w:rsid w:val="009971FA"/>
    <w:rsid w:val="009A06CF"/>
    <w:rsid w:val="009A3656"/>
    <w:rsid w:val="009A3922"/>
    <w:rsid w:val="009A4CF2"/>
    <w:rsid w:val="009A7A3B"/>
    <w:rsid w:val="009B27A7"/>
    <w:rsid w:val="009B3A0C"/>
    <w:rsid w:val="009B5645"/>
    <w:rsid w:val="009B63B0"/>
    <w:rsid w:val="009C305A"/>
    <w:rsid w:val="009C467D"/>
    <w:rsid w:val="009C4F5A"/>
    <w:rsid w:val="009C6D8E"/>
    <w:rsid w:val="009D1CEA"/>
    <w:rsid w:val="009D38AB"/>
    <w:rsid w:val="009D3F83"/>
    <w:rsid w:val="009D4A1F"/>
    <w:rsid w:val="009D709A"/>
    <w:rsid w:val="009D7E0C"/>
    <w:rsid w:val="009E0876"/>
    <w:rsid w:val="009E1CCC"/>
    <w:rsid w:val="009E2769"/>
    <w:rsid w:val="009E3FFC"/>
    <w:rsid w:val="009E4CA2"/>
    <w:rsid w:val="009E5CA0"/>
    <w:rsid w:val="009E7113"/>
    <w:rsid w:val="009E7ADF"/>
    <w:rsid w:val="009F0A75"/>
    <w:rsid w:val="009F357A"/>
    <w:rsid w:val="009F3737"/>
    <w:rsid w:val="009F3B32"/>
    <w:rsid w:val="009F409D"/>
    <w:rsid w:val="009F5880"/>
    <w:rsid w:val="009F5C17"/>
    <w:rsid w:val="009F7C2C"/>
    <w:rsid w:val="00A02FEE"/>
    <w:rsid w:val="00A030D8"/>
    <w:rsid w:val="00A04E87"/>
    <w:rsid w:val="00A05556"/>
    <w:rsid w:val="00A06DE0"/>
    <w:rsid w:val="00A149B2"/>
    <w:rsid w:val="00A17E08"/>
    <w:rsid w:val="00A24EE0"/>
    <w:rsid w:val="00A271DC"/>
    <w:rsid w:val="00A3055F"/>
    <w:rsid w:val="00A32B29"/>
    <w:rsid w:val="00A34899"/>
    <w:rsid w:val="00A35405"/>
    <w:rsid w:val="00A40B8B"/>
    <w:rsid w:val="00A42774"/>
    <w:rsid w:val="00A42F2D"/>
    <w:rsid w:val="00A43A28"/>
    <w:rsid w:val="00A46FAC"/>
    <w:rsid w:val="00A50FE6"/>
    <w:rsid w:val="00A517C6"/>
    <w:rsid w:val="00A52A73"/>
    <w:rsid w:val="00A53301"/>
    <w:rsid w:val="00A53B8B"/>
    <w:rsid w:val="00A55814"/>
    <w:rsid w:val="00A55C86"/>
    <w:rsid w:val="00A5613B"/>
    <w:rsid w:val="00A57E66"/>
    <w:rsid w:val="00A62361"/>
    <w:rsid w:val="00A62A0B"/>
    <w:rsid w:val="00A631B6"/>
    <w:rsid w:val="00A64A19"/>
    <w:rsid w:val="00A65531"/>
    <w:rsid w:val="00A66A9C"/>
    <w:rsid w:val="00A67D0B"/>
    <w:rsid w:val="00A70805"/>
    <w:rsid w:val="00A737CA"/>
    <w:rsid w:val="00A74A58"/>
    <w:rsid w:val="00A752E1"/>
    <w:rsid w:val="00A7643E"/>
    <w:rsid w:val="00A7688D"/>
    <w:rsid w:val="00A76FBE"/>
    <w:rsid w:val="00A77083"/>
    <w:rsid w:val="00A774FC"/>
    <w:rsid w:val="00A77BAC"/>
    <w:rsid w:val="00A8029F"/>
    <w:rsid w:val="00A845B2"/>
    <w:rsid w:val="00A868C6"/>
    <w:rsid w:val="00A877FF"/>
    <w:rsid w:val="00A92984"/>
    <w:rsid w:val="00A93E1B"/>
    <w:rsid w:val="00A94CD5"/>
    <w:rsid w:val="00A94FE3"/>
    <w:rsid w:val="00A9621D"/>
    <w:rsid w:val="00A96AC1"/>
    <w:rsid w:val="00A976F3"/>
    <w:rsid w:val="00AA30B9"/>
    <w:rsid w:val="00AA3AC1"/>
    <w:rsid w:val="00AA4B91"/>
    <w:rsid w:val="00AB069A"/>
    <w:rsid w:val="00AB2331"/>
    <w:rsid w:val="00AB29FB"/>
    <w:rsid w:val="00AB5897"/>
    <w:rsid w:val="00AB5C29"/>
    <w:rsid w:val="00AB6908"/>
    <w:rsid w:val="00AC067E"/>
    <w:rsid w:val="00AC0EB1"/>
    <w:rsid w:val="00AC1758"/>
    <w:rsid w:val="00AC29E7"/>
    <w:rsid w:val="00AC2F90"/>
    <w:rsid w:val="00AC32D8"/>
    <w:rsid w:val="00AC33FA"/>
    <w:rsid w:val="00AC3421"/>
    <w:rsid w:val="00AC5672"/>
    <w:rsid w:val="00AC7A1D"/>
    <w:rsid w:val="00AD044E"/>
    <w:rsid w:val="00AD1416"/>
    <w:rsid w:val="00AD24F8"/>
    <w:rsid w:val="00AD520E"/>
    <w:rsid w:val="00AD5EE8"/>
    <w:rsid w:val="00AD679C"/>
    <w:rsid w:val="00AD7C90"/>
    <w:rsid w:val="00AE08E7"/>
    <w:rsid w:val="00AE1FC2"/>
    <w:rsid w:val="00AE4E93"/>
    <w:rsid w:val="00AE72AF"/>
    <w:rsid w:val="00AF089F"/>
    <w:rsid w:val="00AF1752"/>
    <w:rsid w:val="00AF3301"/>
    <w:rsid w:val="00AF3CE9"/>
    <w:rsid w:val="00AF44BB"/>
    <w:rsid w:val="00AF7628"/>
    <w:rsid w:val="00B04DBD"/>
    <w:rsid w:val="00B05590"/>
    <w:rsid w:val="00B12B80"/>
    <w:rsid w:val="00B138F1"/>
    <w:rsid w:val="00B15CF5"/>
    <w:rsid w:val="00B2473E"/>
    <w:rsid w:val="00B25CFF"/>
    <w:rsid w:val="00B33CBF"/>
    <w:rsid w:val="00B35533"/>
    <w:rsid w:val="00B35C57"/>
    <w:rsid w:val="00B35E6B"/>
    <w:rsid w:val="00B35E86"/>
    <w:rsid w:val="00B43591"/>
    <w:rsid w:val="00B44126"/>
    <w:rsid w:val="00B449A2"/>
    <w:rsid w:val="00B46AF6"/>
    <w:rsid w:val="00B46FDA"/>
    <w:rsid w:val="00B52F6A"/>
    <w:rsid w:val="00B532E5"/>
    <w:rsid w:val="00B5446B"/>
    <w:rsid w:val="00B56B73"/>
    <w:rsid w:val="00B6101B"/>
    <w:rsid w:val="00B6107B"/>
    <w:rsid w:val="00B61264"/>
    <w:rsid w:val="00B64BF1"/>
    <w:rsid w:val="00B64E41"/>
    <w:rsid w:val="00B678D8"/>
    <w:rsid w:val="00B728D2"/>
    <w:rsid w:val="00B72B48"/>
    <w:rsid w:val="00B72E5C"/>
    <w:rsid w:val="00B74442"/>
    <w:rsid w:val="00B74E70"/>
    <w:rsid w:val="00B755CC"/>
    <w:rsid w:val="00B75847"/>
    <w:rsid w:val="00B769FB"/>
    <w:rsid w:val="00B77342"/>
    <w:rsid w:val="00B779CE"/>
    <w:rsid w:val="00B93485"/>
    <w:rsid w:val="00B94198"/>
    <w:rsid w:val="00B94B10"/>
    <w:rsid w:val="00B97446"/>
    <w:rsid w:val="00BA4047"/>
    <w:rsid w:val="00BA745A"/>
    <w:rsid w:val="00BB1D76"/>
    <w:rsid w:val="00BB1E5E"/>
    <w:rsid w:val="00BB4DFF"/>
    <w:rsid w:val="00BB66BB"/>
    <w:rsid w:val="00BB74AE"/>
    <w:rsid w:val="00BB78C0"/>
    <w:rsid w:val="00BB7A12"/>
    <w:rsid w:val="00BC00D7"/>
    <w:rsid w:val="00BC0F80"/>
    <w:rsid w:val="00BC2AB1"/>
    <w:rsid w:val="00BC4EBB"/>
    <w:rsid w:val="00BC79E8"/>
    <w:rsid w:val="00BD0727"/>
    <w:rsid w:val="00BD4056"/>
    <w:rsid w:val="00BD4544"/>
    <w:rsid w:val="00BD5744"/>
    <w:rsid w:val="00BE0E6D"/>
    <w:rsid w:val="00BE1F17"/>
    <w:rsid w:val="00BE1F37"/>
    <w:rsid w:val="00BE3880"/>
    <w:rsid w:val="00BE3990"/>
    <w:rsid w:val="00BE6F06"/>
    <w:rsid w:val="00BF2FB0"/>
    <w:rsid w:val="00BF37FE"/>
    <w:rsid w:val="00C02FD4"/>
    <w:rsid w:val="00C03861"/>
    <w:rsid w:val="00C04D62"/>
    <w:rsid w:val="00C05BA0"/>
    <w:rsid w:val="00C06328"/>
    <w:rsid w:val="00C1089F"/>
    <w:rsid w:val="00C118F6"/>
    <w:rsid w:val="00C14C9B"/>
    <w:rsid w:val="00C150BA"/>
    <w:rsid w:val="00C15D1E"/>
    <w:rsid w:val="00C27D50"/>
    <w:rsid w:val="00C31381"/>
    <w:rsid w:val="00C3189D"/>
    <w:rsid w:val="00C31C57"/>
    <w:rsid w:val="00C337D4"/>
    <w:rsid w:val="00C35854"/>
    <w:rsid w:val="00C374E1"/>
    <w:rsid w:val="00C37C1C"/>
    <w:rsid w:val="00C40904"/>
    <w:rsid w:val="00C42A4D"/>
    <w:rsid w:val="00C437A6"/>
    <w:rsid w:val="00C441F2"/>
    <w:rsid w:val="00C44C90"/>
    <w:rsid w:val="00C502BE"/>
    <w:rsid w:val="00C53B03"/>
    <w:rsid w:val="00C555D6"/>
    <w:rsid w:val="00C60E6A"/>
    <w:rsid w:val="00C623B4"/>
    <w:rsid w:val="00C6295C"/>
    <w:rsid w:val="00C62AAB"/>
    <w:rsid w:val="00C66974"/>
    <w:rsid w:val="00C726A6"/>
    <w:rsid w:val="00C72A1F"/>
    <w:rsid w:val="00C73363"/>
    <w:rsid w:val="00C75240"/>
    <w:rsid w:val="00C76E28"/>
    <w:rsid w:val="00C8064E"/>
    <w:rsid w:val="00C81FAE"/>
    <w:rsid w:val="00C8571E"/>
    <w:rsid w:val="00C869DD"/>
    <w:rsid w:val="00C8718A"/>
    <w:rsid w:val="00C90973"/>
    <w:rsid w:val="00C90A56"/>
    <w:rsid w:val="00C91E05"/>
    <w:rsid w:val="00C92732"/>
    <w:rsid w:val="00C929AB"/>
    <w:rsid w:val="00C93E2D"/>
    <w:rsid w:val="00C93E89"/>
    <w:rsid w:val="00C9605E"/>
    <w:rsid w:val="00C96CE3"/>
    <w:rsid w:val="00C97EF3"/>
    <w:rsid w:val="00CA4038"/>
    <w:rsid w:val="00CA4FF0"/>
    <w:rsid w:val="00CA77E9"/>
    <w:rsid w:val="00CB0EF3"/>
    <w:rsid w:val="00CB259B"/>
    <w:rsid w:val="00CB329F"/>
    <w:rsid w:val="00CB6632"/>
    <w:rsid w:val="00CC10C0"/>
    <w:rsid w:val="00CC7285"/>
    <w:rsid w:val="00CC7FCE"/>
    <w:rsid w:val="00CD2751"/>
    <w:rsid w:val="00CD54DB"/>
    <w:rsid w:val="00CD7153"/>
    <w:rsid w:val="00CD77EC"/>
    <w:rsid w:val="00CE007A"/>
    <w:rsid w:val="00CE13B7"/>
    <w:rsid w:val="00CE1F79"/>
    <w:rsid w:val="00CE4923"/>
    <w:rsid w:val="00CE7777"/>
    <w:rsid w:val="00CE7AAF"/>
    <w:rsid w:val="00CF02A1"/>
    <w:rsid w:val="00CF1CF0"/>
    <w:rsid w:val="00D02AF4"/>
    <w:rsid w:val="00D02E26"/>
    <w:rsid w:val="00D02E30"/>
    <w:rsid w:val="00D02EE9"/>
    <w:rsid w:val="00D03BBD"/>
    <w:rsid w:val="00D07DE4"/>
    <w:rsid w:val="00D10B50"/>
    <w:rsid w:val="00D10D81"/>
    <w:rsid w:val="00D1308E"/>
    <w:rsid w:val="00D13757"/>
    <w:rsid w:val="00D150DA"/>
    <w:rsid w:val="00D161CB"/>
    <w:rsid w:val="00D16EDE"/>
    <w:rsid w:val="00D21C53"/>
    <w:rsid w:val="00D22BF6"/>
    <w:rsid w:val="00D23E49"/>
    <w:rsid w:val="00D2415D"/>
    <w:rsid w:val="00D270BB"/>
    <w:rsid w:val="00D31F13"/>
    <w:rsid w:val="00D329CB"/>
    <w:rsid w:val="00D335A3"/>
    <w:rsid w:val="00D350EE"/>
    <w:rsid w:val="00D354ED"/>
    <w:rsid w:val="00D42DF0"/>
    <w:rsid w:val="00D43B7B"/>
    <w:rsid w:val="00D45F53"/>
    <w:rsid w:val="00D47C22"/>
    <w:rsid w:val="00D47E4B"/>
    <w:rsid w:val="00D55D2E"/>
    <w:rsid w:val="00D617C7"/>
    <w:rsid w:val="00D61DCF"/>
    <w:rsid w:val="00D6212A"/>
    <w:rsid w:val="00D63C36"/>
    <w:rsid w:val="00D64484"/>
    <w:rsid w:val="00D64513"/>
    <w:rsid w:val="00D70E52"/>
    <w:rsid w:val="00D7123D"/>
    <w:rsid w:val="00D71783"/>
    <w:rsid w:val="00D72840"/>
    <w:rsid w:val="00D81338"/>
    <w:rsid w:val="00D82A71"/>
    <w:rsid w:val="00D83DAE"/>
    <w:rsid w:val="00D8501B"/>
    <w:rsid w:val="00D9073A"/>
    <w:rsid w:val="00D912BA"/>
    <w:rsid w:val="00D91B93"/>
    <w:rsid w:val="00D92276"/>
    <w:rsid w:val="00D9388C"/>
    <w:rsid w:val="00D95BC2"/>
    <w:rsid w:val="00D95F5D"/>
    <w:rsid w:val="00D96F31"/>
    <w:rsid w:val="00DB0855"/>
    <w:rsid w:val="00DB2361"/>
    <w:rsid w:val="00DB6685"/>
    <w:rsid w:val="00DC15D8"/>
    <w:rsid w:val="00DC1B65"/>
    <w:rsid w:val="00DC20F9"/>
    <w:rsid w:val="00DC2269"/>
    <w:rsid w:val="00DC26E4"/>
    <w:rsid w:val="00DC63A0"/>
    <w:rsid w:val="00DC7195"/>
    <w:rsid w:val="00DC72FC"/>
    <w:rsid w:val="00DD06FE"/>
    <w:rsid w:val="00DD0747"/>
    <w:rsid w:val="00DD0762"/>
    <w:rsid w:val="00DD08D9"/>
    <w:rsid w:val="00DD312F"/>
    <w:rsid w:val="00DD365B"/>
    <w:rsid w:val="00DE16D7"/>
    <w:rsid w:val="00DE1A18"/>
    <w:rsid w:val="00DE235B"/>
    <w:rsid w:val="00DE2D49"/>
    <w:rsid w:val="00DE2E30"/>
    <w:rsid w:val="00DE5D4D"/>
    <w:rsid w:val="00DF00E2"/>
    <w:rsid w:val="00DF2A0E"/>
    <w:rsid w:val="00DF75B0"/>
    <w:rsid w:val="00E009E2"/>
    <w:rsid w:val="00E009F8"/>
    <w:rsid w:val="00E0370C"/>
    <w:rsid w:val="00E041C9"/>
    <w:rsid w:val="00E110F3"/>
    <w:rsid w:val="00E12905"/>
    <w:rsid w:val="00E12947"/>
    <w:rsid w:val="00E15889"/>
    <w:rsid w:val="00E16D1E"/>
    <w:rsid w:val="00E17F7C"/>
    <w:rsid w:val="00E247E2"/>
    <w:rsid w:val="00E25D8D"/>
    <w:rsid w:val="00E26424"/>
    <w:rsid w:val="00E273F7"/>
    <w:rsid w:val="00E33C4E"/>
    <w:rsid w:val="00E34B44"/>
    <w:rsid w:val="00E370E2"/>
    <w:rsid w:val="00E41F92"/>
    <w:rsid w:val="00E43218"/>
    <w:rsid w:val="00E43E86"/>
    <w:rsid w:val="00E43F27"/>
    <w:rsid w:val="00E44D29"/>
    <w:rsid w:val="00E44F20"/>
    <w:rsid w:val="00E4608E"/>
    <w:rsid w:val="00E5144C"/>
    <w:rsid w:val="00E52001"/>
    <w:rsid w:val="00E532D2"/>
    <w:rsid w:val="00E54632"/>
    <w:rsid w:val="00E546D6"/>
    <w:rsid w:val="00E56E59"/>
    <w:rsid w:val="00E62C31"/>
    <w:rsid w:val="00E651C3"/>
    <w:rsid w:val="00E70624"/>
    <w:rsid w:val="00E70B2E"/>
    <w:rsid w:val="00E70F82"/>
    <w:rsid w:val="00E72854"/>
    <w:rsid w:val="00E74915"/>
    <w:rsid w:val="00E74DE1"/>
    <w:rsid w:val="00E771C8"/>
    <w:rsid w:val="00E8679A"/>
    <w:rsid w:val="00E87375"/>
    <w:rsid w:val="00E93F08"/>
    <w:rsid w:val="00E9708C"/>
    <w:rsid w:val="00EA0429"/>
    <w:rsid w:val="00EA2E25"/>
    <w:rsid w:val="00EA32E2"/>
    <w:rsid w:val="00EA3829"/>
    <w:rsid w:val="00EA5770"/>
    <w:rsid w:val="00EA5B3F"/>
    <w:rsid w:val="00EB14AB"/>
    <w:rsid w:val="00EB3A1F"/>
    <w:rsid w:val="00EB3D97"/>
    <w:rsid w:val="00EB4BB6"/>
    <w:rsid w:val="00EB5170"/>
    <w:rsid w:val="00EB61B2"/>
    <w:rsid w:val="00EB72DA"/>
    <w:rsid w:val="00EC2666"/>
    <w:rsid w:val="00EC27A7"/>
    <w:rsid w:val="00EC5C98"/>
    <w:rsid w:val="00EC6205"/>
    <w:rsid w:val="00EC65B1"/>
    <w:rsid w:val="00ED18B2"/>
    <w:rsid w:val="00ED2680"/>
    <w:rsid w:val="00ED3209"/>
    <w:rsid w:val="00ED327A"/>
    <w:rsid w:val="00ED3650"/>
    <w:rsid w:val="00EE2E0A"/>
    <w:rsid w:val="00EE5E1B"/>
    <w:rsid w:val="00EE62E4"/>
    <w:rsid w:val="00EF1468"/>
    <w:rsid w:val="00EF4F13"/>
    <w:rsid w:val="00EF5549"/>
    <w:rsid w:val="00F01FE6"/>
    <w:rsid w:val="00F02E8F"/>
    <w:rsid w:val="00F03E3C"/>
    <w:rsid w:val="00F055E1"/>
    <w:rsid w:val="00F05A09"/>
    <w:rsid w:val="00F06C85"/>
    <w:rsid w:val="00F1152E"/>
    <w:rsid w:val="00F12706"/>
    <w:rsid w:val="00F13C1E"/>
    <w:rsid w:val="00F13CFA"/>
    <w:rsid w:val="00F1422C"/>
    <w:rsid w:val="00F15C29"/>
    <w:rsid w:val="00F16668"/>
    <w:rsid w:val="00F16810"/>
    <w:rsid w:val="00F1756E"/>
    <w:rsid w:val="00F23AA4"/>
    <w:rsid w:val="00F23E65"/>
    <w:rsid w:val="00F26243"/>
    <w:rsid w:val="00F266CF"/>
    <w:rsid w:val="00F30EDE"/>
    <w:rsid w:val="00F32354"/>
    <w:rsid w:val="00F33155"/>
    <w:rsid w:val="00F35096"/>
    <w:rsid w:val="00F36FB0"/>
    <w:rsid w:val="00F422A7"/>
    <w:rsid w:val="00F43414"/>
    <w:rsid w:val="00F507E7"/>
    <w:rsid w:val="00F5201E"/>
    <w:rsid w:val="00F53BA3"/>
    <w:rsid w:val="00F561E2"/>
    <w:rsid w:val="00F563E3"/>
    <w:rsid w:val="00F56E56"/>
    <w:rsid w:val="00F5735F"/>
    <w:rsid w:val="00F62B7D"/>
    <w:rsid w:val="00F631DE"/>
    <w:rsid w:val="00F643C7"/>
    <w:rsid w:val="00F700FC"/>
    <w:rsid w:val="00F706BE"/>
    <w:rsid w:val="00F70E7E"/>
    <w:rsid w:val="00F7124E"/>
    <w:rsid w:val="00F74B31"/>
    <w:rsid w:val="00F75E81"/>
    <w:rsid w:val="00F76198"/>
    <w:rsid w:val="00F7749D"/>
    <w:rsid w:val="00F777BE"/>
    <w:rsid w:val="00F80B5B"/>
    <w:rsid w:val="00F81D8E"/>
    <w:rsid w:val="00F859EE"/>
    <w:rsid w:val="00F873B2"/>
    <w:rsid w:val="00F873F9"/>
    <w:rsid w:val="00F91EDE"/>
    <w:rsid w:val="00F94E0A"/>
    <w:rsid w:val="00F94FA6"/>
    <w:rsid w:val="00FA2189"/>
    <w:rsid w:val="00FA4169"/>
    <w:rsid w:val="00FA6508"/>
    <w:rsid w:val="00FB2168"/>
    <w:rsid w:val="00FB230F"/>
    <w:rsid w:val="00FB2DCE"/>
    <w:rsid w:val="00FB4B10"/>
    <w:rsid w:val="00FB77E6"/>
    <w:rsid w:val="00FC1FC0"/>
    <w:rsid w:val="00FC49FB"/>
    <w:rsid w:val="00FD0CEE"/>
    <w:rsid w:val="00FD4009"/>
    <w:rsid w:val="00FD41FC"/>
    <w:rsid w:val="00FD5E63"/>
    <w:rsid w:val="00FD6494"/>
    <w:rsid w:val="00FD72DC"/>
    <w:rsid w:val="00FE09BF"/>
    <w:rsid w:val="00FE15AD"/>
    <w:rsid w:val="00FE2A5E"/>
    <w:rsid w:val="00FE3ADC"/>
    <w:rsid w:val="00FE45C1"/>
    <w:rsid w:val="00FE612E"/>
    <w:rsid w:val="00FF25C1"/>
    <w:rsid w:val="00FF261F"/>
    <w:rsid w:val="00FF46EF"/>
    <w:rsid w:val="00FF50C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C7285"/>
    <w:rPr>
      <w:sz w:val="24"/>
      <w:szCs w:val="24"/>
    </w:rPr>
  </w:style>
  <w:style w:type="paragraph" w:styleId="Nadpis1">
    <w:name w:val="heading 1"/>
    <w:basedOn w:val="Normln"/>
    <w:next w:val="Normln"/>
    <w:qFormat/>
    <w:rsid w:val="00CC7285"/>
    <w:pPr>
      <w:keepNext/>
      <w:jc w:val="center"/>
      <w:outlineLvl w:val="0"/>
    </w:pPr>
    <w:rPr>
      <w:sz w:val="28"/>
    </w:rPr>
  </w:style>
  <w:style w:type="paragraph" w:styleId="Nadpis2">
    <w:name w:val="heading 2"/>
    <w:basedOn w:val="Normln"/>
    <w:next w:val="Normln"/>
    <w:qFormat/>
    <w:rsid w:val="00CC7285"/>
    <w:pPr>
      <w:keepNext/>
      <w:outlineLvl w:val="1"/>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CC7285"/>
    <w:pPr>
      <w:jc w:val="center"/>
    </w:pPr>
    <w:rPr>
      <w:sz w:val="44"/>
    </w:rPr>
  </w:style>
  <w:style w:type="paragraph" w:styleId="Textbubliny">
    <w:name w:val="Balloon Text"/>
    <w:basedOn w:val="Normln"/>
    <w:semiHidden/>
    <w:rsid w:val="007B73A5"/>
    <w:rPr>
      <w:rFonts w:ascii="Tahoma" w:hAnsi="Tahoma" w:cs="Tahoma"/>
      <w:sz w:val="16"/>
      <w:szCs w:val="16"/>
    </w:rPr>
  </w:style>
  <w:style w:type="paragraph" w:styleId="Zhlav">
    <w:name w:val="header"/>
    <w:basedOn w:val="Normln"/>
    <w:link w:val="ZhlavChar"/>
    <w:rsid w:val="00401188"/>
    <w:pPr>
      <w:tabs>
        <w:tab w:val="center" w:pos="4536"/>
        <w:tab w:val="right" w:pos="9072"/>
      </w:tabs>
    </w:pPr>
  </w:style>
  <w:style w:type="character" w:customStyle="1" w:styleId="ZhlavChar">
    <w:name w:val="Záhlaví Char"/>
    <w:link w:val="Zhlav"/>
    <w:rsid w:val="00401188"/>
    <w:rPr>
      <w:sz w:val="24"/>
      <w:szCs w:val="24"/>
    </w:rPr>
  </w:style>
  <w:style w:type="paragraph" w:styleId="Zpat">
    <w:name w:val="footer"/>
    <w:basedOn w:val="Normln"/>
    <w:link w:val="ZpatChar"/>
    <w:uiPriority w:val="99"/>
    <w:rsid w:val="00401188"/>
    <w:pPr>
      <w:tabs>
        <w:tab w:val="center" w:pos="4536"/>
        <w:tab w:val="right" w:pos="9072"/>
      </w:tabs>
    </w:pPr>
  </w:style>
  <w:style w:type="character" w:customStyle="1" w:styleId="ZpatChar">
    <w:name w:val="Zápatí Char"/>
    <w:link w:val="Zpat"/>
    <w:uiPriority w:val="99"/>
    <w:rsid w:val="00401188"/>
    <w:rPr>
      <w:sz w:val="24"/>
      <w:szCs w:val="24"/>
    </w:rPr>
  </w:style>
  <w:style w:type="paragraph" w:styleId="Prosttext">
    <w:name w:val="Plain Text"/>
    <w:basedOn w:val="Normln"/>
    <w:link w:val="ProsttextChar"/>
    <w:uiPriority w:val="99"/>
    <w:unhideWhenUsed/>
    <w:rsid w:val="003008FB"/>
    <w:rPr>
      <w:rFonts w:ascii="Consolas" w:eastAsiaTheme="minorHAnsi" w:hAnsi="Consolas"/>
      <w:sz w:val="21"/>
      <w:szCs w:val="21"/>
    </w:rPr>
  </w:style>
  <w:style w:type="character" w:customStyle="1" w:styleId="ProsttextChar">
    <w:name w:val="Prostý text Char"/>
    <w:basedOn w:val="Standardnpsmoodstavce"/>
    <w:link w:val="Prosttext"/>
    <w:uiPriority w:val="99"/>
    <w:rsid w:val="003008FB"/>
    <w:rPr>
      <w:rFonts w:ascii="Consolas" w:eastAsiaTheme="minorHAnsi" w:hAnsi="Consolas"/>
      <w:sz w:val="21"/>
      <w:szCs w:val="21"/>
    </w:rPr>
  </w:style>
  <w:style w:type="paragraph" w:styleId="Odstavecseseznamem">
    <w:name w:val="List Paragraph"/>
    <w:basedOn w:val="Normln"/>
    <w:uiPriority w:val="34"/>
    <w:qFormat/>
    <w:rsid w:val="003008FB"/>
    <w:pPr>
      <w:ind w:left="720"/>
      <w:contextualSpacing/>
    </w:pPr>
  </w:style>
  <w:style w:type="paragraph" w:customStyle="1" w:styleId="Default">
    <w:name w:val="Default"/>
    <w:rsid w:val="003644F4"/>
    <w:pPr>
      <w:autoSpaceDE w:val="0"/>
      <w:autoSpaceDN w:val="0"/>
      <w:adjustRightInd w:val="0"/>
    </w:pPr>
    <w:rPr>
      <w:rFonts w:ascii="Tahoma" w:hAnsi="Tahoma" w:cs="Tahoma"/>
      <w:color w:val="000000"/>
      <w:sz w:val="24"/>
      <w:szCs w:val="24"/>
    </w:rPr>
  </w:style>
  <w:style w:type="paragraph" w:customStyle="1" w:styleId="part-odstavec">
    <w:name w:val="part-odstavec"/>
    <w:basedOn w:val="Normln"/>
    <w:rsid w:val="00656EA1"/>
    <w:pPr>
      <w:spacing w:before="100" w:beforeAutospacing="1" w:after="100" w:afterAutospacing="1"/>
    </w:pPr>
  </w:style>
  <w:style w:type="table" w:styleId="Mkatabulky">
    <w:name w:val="Table Grid"/>
    <w:basedOn w:val="Normlntabulka"/>
    <w:rsid w:val="00CC10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lnweb">
    <w:name w:val="Normal (Web)"/>
    <w:basedOn w:val="Normln"/>
    <w:uiPriority w:val="99"/>
    <w:unhideWhenUsed/>
    <w:rsid w:val="00ED3209"/>
    <w:pPr>
      <w:spacing w:before="100" w:beforeAutospacing="1" w:after="100" w:afterAutospacing="1"/>
    </w:pPr>
  </w:style>
  <w:style w:type="character" w:styleId="Siln">
    <w:name w:val="Strong"/>
    <w:qFormat/>
    <w:rsid w:val="00D8501B"/>
    <w:rPr>
      <w:b/>
      <w:bCs/>
    </w:rPr>
  </w:style>
</w:styles>
</file>

<file path=word/webSettings.xml><?xml version="1.0" encoding="utf-8"?>
<w:webSettings xmlns:r="http://schemas.openxmlformats.org/officeDocument/2006/relationships" xmlns:w="http://schemas.openxmlformats.org/wordprocessingml/2006/main">
  <w:divs>
    <w:div w:id="16397412">
      <w:bodyDiv w:val="1"/>
      <w:marLeft w:val="0"/>
      <w:marRight w:val="0"/>
      <w:marTop w:val="0"/>
      <w:marBottom w:val="0"/>
      <w:divBdr>
        <w:top w:val="none" w:sz="0" w:space="0" w:color="auto"/>
        <w:left w:val="none" w:sz="0" w:space="0" w:color="auto"/>
        <w:bottom w:val="none" w:sz="0" w:space="0" w:color="auto"/>
        <w:right w:val="none" w:sz="0" w:space="0" w:color="auto"/>
      </w:divBdr>
    </w:div>
    <w:div w:id="93795243">
      <w:bodyDiv w:val="1"/>
      <w:marLeft w:val="0"/>
      <w:marRight w:val="0"/>
      <w:marTop w:val="0"/>
      <w:marBottom w:val="0"/>
      <w:divBdr>
        <w:top w:val="none" w:sz="0" w:space="0" w:color="auto"/>
        <w:left w:val="none" w:sz="0" w:space="0" w:color="auto"/>
        <w:bottom w:val="none" w:sz="0" w:space="0" w:color="auto"/>
        <w:right w:val="none" w:sz="0" w:space="0" w:color="auto"/>
      </w:divBdr>
    </w:div>
    <w:div w:id="134952400">
      <w:bodyDiv w:val="1"/>
      <w:marLeft w:val="0"/>
      <w:marRight w:val="0"/>
      <w:marTop w:val="0"/>
      <w:marBottom w:val="0"/>
      <w:divBdr>
        <w:top w:val="none" w:sz="0" w:space="0" w:color="auto"/>
        <w:left w:val="none" w:sz="0" w:space="0" w:color="auto"/>
        <w:bottom w:val="none" w:sz="0" w:space="0" w:color="auto"/>
        <w:right w:val="none" w:sz="0" w:space="0" w:color="auto"/>
      </w:divBdr>
    </w:div>
    <w:div w:id="307707441">
      <w:bodyDiv w:val="1"/>
      <w:marLeft w:val="0"/>
      <w:marRight w:val="0"/>
      <w:marTop w:val="0"/>
      <w:marBottom w:val="0"/>
      <w:divBdr>
        <w:top w:val="none" w:sz="0" w:space="0" w:color="auto"/>
        <w:left w:val="none" w:sz="0" w:space="0" w:color="auto"/>
        <w:bottom w:val="none" w:sz="0" w:space="0" w:color="auto"/>
        <w:right w:val="none" w:sz="0" w:space="0" w:color="auto"/>
      </w:divBdr>
    </w:div>
    <w:div w:id="481117692">
      <w:bodyDiv w:val="1"/>
      <w:marLeft w:val="0"/>
      <w:marRight w:val="0"/>
      <w:marTop w:val="0"/>
      <w:marBottom w:val="0"/>
      <w:divBdr>
        <w:top w:val="none" w:sz="0" w:space="0" w:color="auto"/>
        <w:left w:val="none" w:sz="0" w:space="0" w:color="auto"/>
        <w:bottom w:val="none" w:sz="0" w:space="0" w:color="auto"/>
        <w:right w:val="none" w:sz="0" w:space="0" w:color="auto"/>
      </w:divBdr>
    </w:div>
    <w:div w:id="624701922">
      <w:bodyDiv w:val="1"/>
      <w:marLeft w:val="0"/>
      <w:marRight w:val="0"/>
      <w:marTop w:val="0"/>
      <w:marBottom w:val="0"/>
      <w:divBdr>
        <w:top w:val="none" w:sz="0" w:space="0" w:color="auto"/>
        <w:left w:val="none" w:sz="0" w:space="0" w:color="auto"/>
        <w:bottom w:val="none" w:sz="0" w:space="0" w:color="auto"/>
        <w:right w:val="none" w:sz="0" w:space="0" w:color="auto"/>
      </w:divBdr>
    </w:div>
    <w:div w:id="803810299">
      <w:bodyDiv w:val="1"/>
      <w:marLeft w:val="0"/>
      <w:marRight w:val="0"/>
      <w:marTop w:val="0"/>
      <w:marBottom w:val="0"/>
      <w:divBdr>
        <w:top w:val="none" w:sz="0" w:space="0" w:color="auto"/>
        <w:left w:val="none" w:sz="0" w:space="0" w:color="auto"/>
        <w:bottom w:val="none" w:sz="0" w:space="0" w:color="auto"/>
        <w:right w:val="none" w:sz="0" w:space="0" w:color="auto"/>
      </w:divBdr>
    </w:div>
    <w:div w:id="1045522864">
      <w:bodyDiv w:val="1"/>
      <w:marLeft w:val="0"/>
      <w:marRight w:val="0"/>
      <w:marTop w:val="0"/>
      <w:marBottom w:val="0"/>
      <w:divBdr>
        <w:top w:val="none" w:sz="0" w:space="0" w:color="auto"/>
        <w:left w:val="none" w:sz="0" w:space="0" w:color="auto"/>
        <w:bottom w:val="none" w:sz="0" w:space="0" w:color="auto"/>
        <w:right w:val="none" w:sz="0" w:space="0" w:color="auto"/>
      </w:divBdr>
    </w:div>
    <w:div w:id="1223635815">
      <w:bodyDiv w:val="1"/>
      <w:marLeft w:val="0"/>
      <w:marRight w:val="0"/>
      <w:marTop w:val="0"/>
      <w:marBottom w:val="0"/>
      <w:divBdr>
        <w:top w:val="none" w:sz="0" w:space="0" w:color="auto"/>
        <w:left w:val="none" w:sz="0" w:space="0" w:color="auto"/>
        <w:bottom w:val="none" w:sz="0" w:space="0" w:color="auto"/>
        <w:right w:val="none" w:sz="0" w:space="0" w:color="auto"/>
      </w:divBdr>
    </w:div>
    <w:div w:id="1529444140">
      <w:bodyDiv w:val="1"/>
      <w:marLeft w:val="0"/>
      <w:marRight w:val="0"/>
      <w:marTop w:val="0"/>
      <w:marBottom w:val="0"/>
      <w:divBdr>
        <w:top w:val="none" w:sz="0" w:space="0" w:color="auto"/>
        <w:left w:val="none" w:sz="0" w:space="0" w:color="auto"/>
        <w:bottom w:val="none" w:sz="0" w:space="0" w:color="auto"/>
        <w:right w:val="none" w:sz="0" w:space="0" w:color="auto"/>
      </w:divBdr>
    </w:div>
    <w:div w:id="1594051664">
      <w:bodyDiv w:val="1"/>
      <w:marLeft w:val="0"/>
      <w:marRight w:val="0"/>
      <w:marTop w:val="0"/>
      <w:marBottom w:val="0"/>
      <w:divBdr>
        <w:top w:val="none" w:sz="0" w:space="0" w:color="auto"/>
        <w:left w:val="none" w:sz="0" w:space="0" w:color="auto"/>
        <w:bottom w:val="none" w:sz="0" w:space="0" w:color="auto"/>
        <w:right w:val="none" w:sz="0" w:space="0" w:color="auto"/>
      </w:divBdr>
    </w:div>
    <w:div w:id="1874073933">
      <w:bodyDiv w:val="1"/>
      <w:marLeft w:val="0"/>
      <w:marRight w:val="0"/>
      <w:marTop w:val="0"/>
      <w:marBottom w:val="0"/>
      <w:divBdr>
        <w:top w:val="none" w:sz="0" w:space="0" w:color="auto"/>
        <w:left w:val="none" w:sz="0" w:space="0" w:color="auto"/>
        <w:bottom w:val="none" w:sz="0" w:space="0" w:color="auto"/>
        <w:right w:val="none" w:sz="0" w:space="0" w:color="auto"/>
      </w:divBdr>
    </w:div>
    <w:div w:id="199171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01E304-AE3A-48C0-8051-DBF75B659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1230</TotalTime>
  <Pages>1</Pages>
  <Words>1617</Words>
  <Characters>9543</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P O Z V Á N K A</vt:lpstr>
    </vt:vector>
  </TitlesOfParts>
  <Company>Obec Lesnice</Company>
  <LinksUpToDate>false</LinksUpToDate>
  <CharactersWithSpaces>11138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O Z V Á N K A</dc:title>
  <dc:creator>Obec Lesnice</dc:creator>
  <cp:lastModifiedBy>Zuzka</cp:lastModifiedBy>
  <cp:revision>42</cp:revision>
  <cp:lastPrinted>2020-06-15T18:25:00Z</cp:lastPrinted>
  <dcterms:created xsi:type="dcterms:W3CDTF">2020-06-09T06:49:00Z</dcterms:created>
  <dcterms:modified xsi:type="dcterms:W3CDTF">2020-06-15T18:28:00Z</dcterms:modified>
</cp:coreProperties>
</file>