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04"/>
        <w:gridCol w:w="1538"/>
        <w:gridCol w:w="1867"/>
        <w:gridCol w:w="1571"/>
        <w:gridCol w:w="1034"/>
        <w:gridCol w:w="1497"/>
        <w:gridCol w:w="942"/>
        <w:gridCol w:w="1011"/>
        <w:gridCol w:w="1040"/>
        <w:gridCol w:w="1156"/>
        <w:gridCol w:w="1292"/>
        <w:gridCol w:w="166"/>
      </w:tblGrid>
      <w:tr w:rsidR="008375B2" w:rsidRPr="008375B2" w:rsidTr="008624AC">
        <w:trPr>
          <w:gridAfter w:val="1"/>
          <w:wAfter w:w="56" w:type="pct"/>
          <w:trHeight w:val="510"/>
        </w:trPr>
        <w:tc>
          <w:tcPr>
            <w:tcW w:w="494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62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Finanční vyúčtování dotace poskytnuté v roce </w:t>
            </w:r>
          </w:p>
        </w:tc>
      </w:tr>
      <w:tr w:rsidR="008375B2" w:rsidRPr="008375B2" w:rsidTr="008624AC">
        <w:trPr>
          <w:gridAfter w:val="1"/>
          <w:wAfter w:w="56" w:type="pct"/>
          <w:trHeight w:val="510"/>
        </w:trPr>
        <w:tc>
          <w:tcPr>
            <w:tcW w:w="4944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- příloha č. 1 ke smlouvě o poskytnutí dotace s ……….ze dne ………………….</w:t>
            </w:r>
          </w:p>
        </w:tc>
      </w:tr>
      <w:tr w:rsidR="008375B2" w:rsidRPr="008375B2" w:rsidTr="00165D72">
        <w:trPr>
          <w:gridAfter w:val="1"/>
          <w:wAfter w:w="56" w:type="pct"/>
          <w:trHeight w:val="585"/>
        </w:trPr>
        <w:tc>
          <w:tcPr>
            <w:tcW w:w="225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PŘÍJEMCE   </w:t>
            </w: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(jméno</w:t>
            </w:r>
            <w:proofErr w:type="gramEnd"/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příjmení/název/obchodní firma)</w:t>
            </w:r>
          </w:p>
        </w:tc>
        <w:tc>
          <w:tcPr>
            <w:tcW w:w="269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570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624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ADRESA       </w:t>
            </w: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(trvalé</w:t>
            </w:r>
            <w:proofErr w:type="gramEnd"/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bydliště/místo podnikání/sídlo)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8375B2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55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IČ </w:t>
            </w: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(u fyzické osoby i datum narození a rodné číslo)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31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dotačního programu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31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dotačního titulu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34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akce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34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Celkové výdaje na akci ( v Kč ):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34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Celkové příjmy akce ( v Kč ) ****):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58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dotace z rozpočtu </w:t>
            </w:r>
            <w:r w:rsidR="001D1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Obce</w:t>
            </w: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( v Kč ):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360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 dotace vráceno ( v Kč ):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bookmarkStart w:id="0" w:name="_GoBack"/>
        <w:bookmarkEnd w:id="0"/>
      </w:tr>
      <w:tr w:rsidR="008375B2" w:rsidRPr="008375B2" w:rsidTr="00165D72">
        <w:trPr>
          <w:gridAfter w:val="1"/>
          <w:wAfter w:w="56" w:type="pct"/>
          <w:trHeight w:val="61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Prostředky vráceny na účet O</w:t>
            </w:r>
            <w:r w:rsidR="001D1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bce d</w:t>
            </w: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165D72">
        <w:trPr>
          <w:gridAfter w:val="1"/>
          <w:wAfter w:w="56" w:type="pct"/>
          <w:trHeight w:val="825"/>
        </w:trPr>
        <w:tc>
          <w:tcPr>
            <w:tcW w:w="225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Osoba odpovědná za vyúčtování dotace  </w:t>
            </w: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(jméno a příjmení, funkce, adresa, telefon)</w:t>
            </w:r>
          </w:p>
        </w:tc>
        <w:tc>
          <w:tcPr>
            <w:tcW w:w="269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390"/>
        </w:trPr>
        <w:tc>
          <w:tcPr>
            <w:tcW w:w="4944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lang w:eastAsia="cs-CZ"/>
              </w:rPr>
              <w:t>Soupis výdajů hrazených z poskytnuté dotace x Soupis celkových uskutečněných výdajů na akci *)</w:t>
            </w:r>
          </w:p>
        </w:tc>
      </w:tr>
      <w:tr w:rsidR="008375B2" w:rsidRPr="008375B2" w:rsidTr="008624AC">
        <w:trPr>
          <w:gridAfter w:val="1"/>
          <w:wAfter w:w="56" w:type="pct"/>
          <w:trHeight w:val="509"/>
        </w:trPr>
        <w:tc>
          <w:tcPr>
            <w:tcW w:w="4944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1905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lastRenderedPageBreak/>
              <w:t>číslo účetního dokladu v účetní evidenci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prvotního účetního dokladu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název dokladu (např. faktura, paragon, interní účetní doklad)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vystavení dokladu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účel - předmět plnění 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číslo dokladu, prokazujícího provedení úhrady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datum úhrady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částka      v Kč         (vč. DPH)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částka             v Kč          (bez DPH)**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z toho částka v Kč hrazená z dotace OK***           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Uplatněné výdaje zaúčtované v účetnictví na účet č.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3426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225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375B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Soupis všech </w:t>
            </w:r>
            <w:proofErr w:type="gramStart"/>
            <w:r w:rsidRPr="008375B2">
              <w:rPr>
                <w:rFonts w:ascii="Arial" w:eastAsia="Times New Roman" w:hAnsi="Arial" w:cs="Arial"/>
                <w:b/>
                <w:bCs/>
                <w:lang w:eastAsia="cs-CZ"/>
              </w:rPr>
              <w:t>příjmů  akce</w:t>
            </w:r>
            <w:proofErr w:type="gramEnd"/>
            <w:r w:rsidRPr="008375B2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****)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druh příjmu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částka v Kč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330"/>
        </w:trPr>
        <w:tc>
          <w:tcPr>
            <w:tcW w:w="1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2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4AC" w:rsidRDefault="008624AC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………………………………………dne ……………………………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37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Název/obchodní firma a podpis osoby zodpovědné za vyúčtování (příp. též otisk razítka):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37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…………………………………………………………………………………………………..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*) Nevhodné vypustit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31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**)Není-li příjemce plátcem DPH, uvede celkové výdaje včetně DPH.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45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Je-li příjemce plátcem DPH, ale nemůže v konkrétním případě uplatnit nárok na odpočet DPH na vstupu podle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45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zákona č. 235/2004 Sb., o dani z přidané hodnoty, ve znění pozdějších předpisů, uvede rovněž celkové výdaje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včetně DPH.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411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Pokud je příjemce plátcem DPH a má nárok v konkrétním případě uplatnit nárok na odpočet DPH na vstupu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45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podle zákona č. 235/2004 </w:t>
            </w:r>
            <w:proofErr w:type="spellStart"/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Sb</w:t>
            </w:r>
            <w:proofErr w:type="spellEnd"/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o dani z přidané hodnoty, ve znění pozdějších předpisů, uvede částku bez DPH.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375B2" w:rsidRPr="008375B2" w:rsidTr="008624AC">
        <w:trPr>
          <w:gridAfter w:val="1"/>
          <w:wAfter w:w="56" w:type="pct"/>
          <w:trHeight w:val="255"/>
        </w:trPr>
        <w:tc>
          <w:tcPr>
            <w:tcW w:w="22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8375B2" w:rsidRPr="008375B2" w:rsidTr="00165D72">
        <w:trPr>
          <w:trHeight w:val="2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375B2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****) Příjemce vyplní pouze v případě, že je dle smlouvy nebo pravidel ke smlouvě se vztahujícím povinen uvést ve vyúčtování dotace příjmy.  </w:t>
            </w:r>
          </w:p>
        </w:tc>
      </w:tr>
      <w:tr w:rsidR="008375B2" w:rsidRPr="008375B2" w:rsidTr="008624AC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trHeight w:val="255"/>
        </w:trPr>
        <w:tc>
          <w:tcPr>
            <w:tcW w:w="45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trHeight w:val="255"/>
        </w:trPr>
        <w:tc>
          <w:tcPr>
            <w:tcW w:w="45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375B2" w:rsidRPr="008375B2" w:rsidTr="008624AC">
        <w:trPr>
          <w:trHeight w:val="255"/>
        </w:trPr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vAlign w:val="center"/>
            <w:hideMark/>
          </w:tcPr>
          <w:p w:rsidR="008375B2" w:rsidRPr="008375B2" w:rsidRDefault="008375B2" w:rsidP="00837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75B2" w:rsidRPr="008375B2" w:rsidRDefault="008375B2" w:rsidP="008375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45374" w:rsidRPr="008375B2" w:rsidRDefault="00545374" w:rsidP="008375B2"/>
    <w:sectPr w:rsidR="00545374" w:rsidRPr="008375B2" w:rsidSect="008624A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5B2"/>
    <w:rsid w:val="00005281"/>
    <w:rsid w:val="00165D72"/>
    <w:rsid w:val="001D1194"/>
    <w:rsid w:val="00545374"/>
    <w:rsid w:val="005F5B4D"/>
    <w:rsid w:val="008375B2"/>
    <w:rsid w:val="008624AC"/>
    <w:rsid w:val="00D517EA"/>
    <w:rsid w:val="00D66DEC"/>
    <w:rsid w:val="00D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C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1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4</cp:revision>
  <cp:lastPrinted>2015-08-23T20:54:00Z</cp:lastPrinted>
  <dcterms:created xsi:type="dcterms:W3CDTF">2017-03-15T13:16:00Z</dcterms:created>
  <dcterms:modified xsi:type="dcterms:W3CDTF">2018-01-15T09:53:00Z</dcterms:modified>
</cp:coreProperties>
</file>